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A78" w:rsidRDefault="00800A78" w:rsidP="00A11603">
      <w:pPr>
        <w:pStyle w:val="3"/>
        <w:ind w:right="-284" w:firstLine="0"/>
        <w:rPr>
          <w:color w:val="auto"/>
          <w:sz w:val="24"/>
          <w:szCs w:val="24"/>
        </w:rPr>
      </w:pPr>
    </w:p>
    <w:p w:rsidR="00F740FF" w:rsidRPr="00EE5ABA" w:rsidRDefault="001B0E7B" w:rsidP="00C10E2D">
      <w:pPr>
        <w:spacing w:line="240" w:lineRule="auto"/>
        <w:ind w:firstLine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</w:t>
      </w:r>
      <w:r w:rsidR="00C10E2D">
        <w:rPr>
          <w:sz w:val="24"/>
          <w:szCs w:val="24"/>
          <w:lang w:val="ru-RU"/>
        </w:rPr>
        <w:t xml:space="preserve">   </w:t>
      </w:r>
      <w:r w:rsidR="00C10E2D" w:rsidRPr="00EE5AB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740FF" w:rsidRPr="00EE5ABA">
        <w:rPr>
          <w:rFonts w:ascii="Times New Roman" w:hAnsi="Times New Roman"/>
          <w:b/>
          <w:sz w:val="24"/>
          <w:szCs w:val="24"/>
          <w:lang w:val="ru-RU"/>
        </w:rPr>
        <w:t>Учебно – тематическое планирование</w:t>
      </w:r>
      <w:r w:rsidR="00C10E2D" w:rsidRPr="00EE5AB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F740FF" w:rsidRPr="00EE5ABA">
        <w:rPr>
          <w:rFonts w:ascii="Times New Roman" w:hAnsi="Times New Roman"/>
          <w:b/>
          <w:sz w:val="24"/>
          <w:szCs w:val="24"/>
          <w:lang w:val="ru-RU"/>
        </w:rPr>
        <w:t>по математике</w:t>
      </w:r>
    </w:p>
    <w:p w:rsidR="00F740FF" w:rsidRPr="00EE5ABA" w:rsidRDefault="00F740FF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Класс        8</w:t>
      </w:r>
    </w:p>
    <w:p w:rsidR="00F740FF" w:rsidRPr="00EE5ABA" w:rsidRDefault="00F740FF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Учитель   </w:t>
      </w:r>
      <w:r w:rsidR="00AF7963" w:rsidRPr="00EE5ABA">
        <w:rPr>
          <w:rFonts w:ascii="Times New Roman" w:hAnsi="Times New Roman"/>
          <w:sz w:val="24"/>
          <w:szCs w:val="24"/>
          <w:lang w:val="ru-RU"/>
        </w:rPr>
        <w:t>Закирова Р.Т.</w:t>
      </w:r>
    </w:p>
    <w:p w:rsidR="00EE5ABA" w:rsidRPr="00EE5ABA" w:rsidRDefault="00EE5ABA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F740FF" w:rsidRPr="00EE5ABA" w:rsidRDefault="00F740FF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Планирование составлено на основе:</w:t>
      </w:r>
    </w:p>
    <w:p w:rsidR="00F740FF" w:rsidRPr="00EE5ABA" w:rsidRDefault="00F740FF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    Примерных программ по учебным  предметам Федерального базисного учебного плана (письмо МО и </w:t>
      </w:r>
      <w:proofErr w:type="gramStart"/>
      <w:r w:rsidRPr="00EE5ABA">
        <w:rPr>
          <w:rFonts w:ascii="Times New Roman" w:hAnsi="Times New Roman"/>
          <w:sz w:val="24"/>
          <w:szCs w:val="24"/>
        </w:rPr>
        <w:t>H</w:t>
      </w:r>
      <w:proofErr w:type="gramEnd"/>
      <w:r w:rsidRPr="00EE5ABA">
        <w:rPr>
          <w:rFonts w:ascii="Times New Roman" w:hAnsi="Times New Roman"/>
          <w:sz w:val="24"/>
          <w:szCs w:val="24"/>
          <w:lang w:val="ru-RU"/>
        </w:rPr>
        <w:t>РФ от 07.07.2005 г.№03 – 1263)</w:t>
      </w:r>
    </w:p>
    <w:p w:rsidR="00F740FF" w:rsidRPr="00EE5ABA" w:rsidRDefault="00F740FF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   Программы для общеобразовательных школ, гимназий, лицеев: Математика. 5-11кл</w:t>
      </w:r>
      <w:proofErr w:type="gramStart"/>
      <w:r w:rsidRPr="00EE5ABA">
        <w:rPr>
          <w:rFonts w:ascii="Times New Roman" w:hAnsi="Times New Roman"/>
          <w:sz w:val="24"/>
          <w:szCs w:val="24"/>
          <w:lang w:val="ru-RU"/>
        </w:rPr>
        <w:t>,С</w:t>
      </w:r>
      <w:proofErr w:type="gramEnd"/>
      <w:r w:rsidRPr="00EE5ABA">
        <w:rPr>
          <w:rFonts w:ascii="Times New Roman" w:hAnsi="Times New Roman"/>
          <w:sz w:val="24"/>
          <w:szCs w:val="24"/>
          <w:lang w:val="ru-RU"/>
        </w:rPr>
        <w:t xml:space="preserve">ост.Г.М. Кузнецова, Н.Г.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>. – 3-е изд. стереотип. – М. Дрофа, 2002; 4-е изд.- 2004 г.</w:t>
      </w:r>
    </w:p>
    <w:p w:rsidR="00F740FF" w:rsidRPr="00EE5ABA" w:rsidRDefault="00F740FF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   Стандарт основного общего образования по математике // Сборник нормативно </w:t>
      </w:r>
      <w:proofErr w:type="gramStart"/>
      <w:r w:rsidRPr="00EE5ABA">
        <w:rPr>
          <w:rFonts w:ascii="Times New Roman" w:hAnsi="Times New Roman"/>
          <w:sz w:val="24"/>
          <w:szCs w:val="24"/>
          <w:lang w:val="ru-RU"/>
        </w:rPr>
        <w:t>–п</w:t>
      </w:r>
      <w:proofErr w:type="gramEnd"/>
      <w:r w:rsidRPr="00EE5ABA">
        <w:rPr>
          <w:rFonts w:ascii="Times New Roman" w:hAnsi="Times New Roman"/>
          <w:sz w:val="24"/>
          <w:szCs w:val="24"/>
          <w:lang w:val="ru-RU"/>
        </w:rPr>
        <w:t>равовых документов и методических материалов. Москва: «Вента – Граф», 2008 г.</w:t>
      </w:r>
    </w:p>
    <w:p w:rsidR="0050333E" w:rsidRPr="00EE5ABA" w:rsidRDefault="0050333E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Примерные программы по учебным предметам, математика 5-9 классы,  Москва «Просвещение», 2010г</w:t>
      </w:r>
    </w:p>
    <w:p w:rsidR="0050333E" w:rsidRPr="00EE5ABA" w:rsidRDefault="0050333E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Сборник</w:t>
      </w:r>
    </w:p>
    <w:p w:rsidR="00F740FF" w:rsidRPr="00EE5ABA" w:rsidRDefault="00F740FF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Учебник: Алгебра 8, под редакцией С.А.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Теляковского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>, из</w:t>
      </w:r>
      <w:r w:rsidR="005B4305" w:rsidRPr="00EE5ABA">
        <w:rPr>
          <w:rFonts w:ascii="Times New Roman" w:hAnsi="Times New Roman"/>
          <w:sz w:val="24"/>
          <w:szCs w:val="24"/>
          <w:lang w:val="ru-RU"/>
        </w:rPr>
        <w:t>д. Москва «Просвещение», 2013</w:t>
      </w:r>
      <w:r w:rsidR="0050333E" w:rsidRPr="00EE5ABA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F740FF" w:rsidRPr="00EE5ABA" w:rsidRDefault="00F740FF" w:rsidP="0050333E">
      <w:pPr>
        <w:spacing w:line="240" w:lineRule="auto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  Геометрия 7-9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кл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>., авт.</w:t>
      </w:r>
      <w:r w:rsidR="004C380B" w:rsidRPr="00EE5ABA">
        <w:rPr>
          <w:rFonts w:ascii="Times New Roman" w:hAnsi="Times New Roman"/>
          <w:sz w:val="24"/>
          <w:szCs w:val="24"/>
          <w:lang w:val="ru-RU"/>
        </w:rPr>
        <w:t xml:space="preserve"> Л.С. </w:t>
      </w:r>
      <w:proofErr w:type="spellStart"/>
      <w:r w:rsidR="004C380B" w:rsidRPr="00EE5ABA">
        <w:rPr>
          <w:rFonts w:ascii="Times New Roman" w:hAnsi="Times New Roman"/>
          <w:sz w:val="24"/>
          <w:szCs w:val="24"/>
          <w:lang w:val="ru-RU"/>
        </w:rPr>
        <w:t>Атанасян</w:t>
      </w:r>
      <w:proofErr w:type="spellEnd"/>
      <w:r w:rsidR="004C380B" w:rsidRPr="00EE5ABA">
        <w:rPr>
          <w:rFonts w:ascii="Times New Roman" w:hAnsi="Times New Roman"/>
          <w:sz w:val="24"/>
          <w:szCs w:val="24"/>
          <w:lang w:val="ru-RU"/>
        </w:rPr>
        <w:t>, изд. Москва 2010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г.</w:t>
      </w:r>
    </w:p>
    <w:p w:rsidR="00F740FF" w:rsidRPr="00EE5ABA" w:rsidRDefault="00F740FF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Дополнительная литература Настольная книга учителя математики. ООО «Издательство АСТ»; ООО «Издательство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Астраль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>», 2004 г.</w:t>
      </w:r>
    </w:p>
    <w:p w:rsidR="00F740FF" w:rsidRPr="00EE5ABA" w:rsidRDefault="00F740FF" w:rsidP="00C4509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F740FF" w:rsidRPr="00C45093" w:rsidRDefault="00F740FF" w:rsidP="00C45093">
      <w:pPr>
        <w:spacing w:line="240" w:lineRule="auto"/>
        <w:ind w:firstLine="851"/>
        <w:rPr>
          <w:sz w:val="24"/>
          <w:szCs w:val="24"/>
          <w:lang w:val="ru-RU"/>
        </w:rPr>
      </w:pPr>
    </w:p>
    <w:p w:rsidR="00665974" w:rsidRPr="00C45093" w:rsidRDefault="00665974" w:rsidP="00C45093">
      <w:pPr>
        <w:spacing w:line="240" w:lineRule="auto"/>
        <w:ind w:firstLine="851"/>
        <w:jc w:val="center"/>
        <w:rPr>
          <w:b/>
          <w:sz w:val="24"/>
          <w:szCs w:val="24"/>
          <w:lang w:val="ru-RU"/>
        </w:rPr>
      </w:pPr>
    </w:p>
    <w:p w:rsidR="00814FEC" w:rsidRDefault="00814FEC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814FEC" w:rsidRDefault="00814FEC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814FEC" w:rsidRDefault="00814FEC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814FEC" w:rsidRDefault="00814FEC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814FEC" w:rsidRDefault="00814FEC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AF7963" w:rsidRDefault="00814FEC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   </w:t>
      </w:r>
    </w:p>
    <w:p w:rsidR="00AF7963" w:rsidRDefault="00AF7963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AF7963" w:rsidRDefault="00AF7963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AF7963" w:rsidRDefault="00AF7963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AF7963" w:rsidRDefault="00AF7963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EE5ABA" w:rsidRDefault="00814FEC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</w:t>
      </w:r>
    </w:p>
    <w:p w:rsidR="00EE5ABA" w:rsidRDefault="00EE5ABA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EE5ABA" w:rsidRDefault="00EE5ABA" w:rsidP="00370B3D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665974" w:rsidRPr="00EE5ABA" w:rsidRDefault="00814FEC" w:rsidP="00370B3D">
      <w:pPr>
        <w:spacing w:line="240" w:lineRule="auto"/>
        <w:ind w:firstLine="0"/>
        <w:rPr>
          <w:rFonts w:ascii="Times New Roman" w:hAnsi="Times New Roman"/>
          <w:b/>
          <w:sz w:val="24"/>
          <w:szCs w:val="24"/>
          <w:lang w:val="ru-RU"/>
        </w:rPr>
      </w:pPr>
      <w:r w:rsidRPr="00EE5ABA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  </w:t>
      </w:r>
      <w:r w:rsidR="00665974" w:rsidRPr="00EE5ABA">
        <w:rPr>
          <w:rFonts w:ascii="Times New Roman" w:hAnsi="Times New Roman"/>
          <w:b/>
          <w:sz w:val="24"/>
          <w:szCs w:val="24"/>
          <w:lang w:val="ru-RU"/>
        </w:rPr>
        <w:t>Пояснительная записка</w:t>
      </w:r>
    </w:p>
    <w:p w:rsidR="00665974" w:rsidRPr="00EE5ABA" w:rsidRDefault="00665974" w:rsidP="00C45093">
      <w:pPr>
        <w:widowControl w:val="0"/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Рабочая  программа по математике составлена на основе федерального компонента государственного стандарта основного общего образования.</w:t>
      </w:r>
    </w:p>
    <w:p w:rsidR="00665974" w:rsidRPr="00EE5ABA" w:rsidRDefault="00665974" w:rsidP="00C45093">
      <w:pPr>
        <w:spacing w:line="240" w:lineRule="auto"/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>1.</w:t>
      </w:r>
      <w:r w:rsidRPr="00EE5ABA">
        <w:rPr>
          <w:rFonts w:ascii="Times New Roman" w:hAnsi="Times New Roman"/>
          <w:color w:val="000000"/>
          <w:sz w:val="24"/>
          <w:szCs w:val="24"/>
        </w:rPr>
        <w:t>     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Программа для общеобразовательных школ, гимназий, лицеев:</w:t>
      </w:r>
    </w:p>
    <w:p w:rsidR="00665974" w:rsidRPr="00EE5ABA" w:rsidRDefault="00665974" w:rsidP="00C45093">
      <w:pPr>
        <w:spacing w:line="240" w:lineRule="auto"/>
        <w:ind w:left="720"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Сборник “Программы для общеобразовательных школ, гимназий, лицеев: Математика. 5-11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кл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 xml:space="preserve">.”/ Сост.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Г.М.Кузнецова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 xml:space="preserve">, Н.Г.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>. – 3-е изд., стереотип.- М. Дрофа, 2002; 4-е изд. – 2004г.</w:t>
      </w:r>
    </w:p>
    <w:p w:rsidR="00370B3D" w:rsidRPr="00EE5ABA" w:rsidRDefault="003270EB" w:rsidP="00370B3D">
      <w:pPr>
        <w:spacing w:line="240" w:lineRule="auto"/>
        <w:ind w:left="360"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2.  </w:t>
      </w:r>
      <w:r w:rsidR="00665974" w:rsidRPr="00EE5ABA">
        <w:rPr>
          <w:rFonts w:ascii="Times New Roman" w:hAnsi="Times New Roman"/>
          <w:sz w:val="24"/>
          <w:szCs w:val="24"/>
          <w:lang w:val="ru-RU"/>
        </w:rPr>
        <w:t>Стандарт основного общего образования по математике //Математика в школе. – 2004г,-№4, -с.4</w:t>
      </w:r>
      <w:r w:rsidR="00370B3D" w:rsidRPr="00EE5ABA">
        <w:rPr>
          <w:rFonts w:ascii="Times New Roman" w:hAnsi="Times New Roman"/>
          <w:sz w:val="24"/>
          <w:szCs w:val="24"/>
          <w:lang w:val="ru-RU"/>
        </w:rPr>
        <w:t xml:space="preserve">    Примерных программ по учебным  предметам Федерального базисного учебного плана (письмо МО и </w:t>
      </w:r>
      <w:proofErr w:type="gramStart"/>
      <w:r w:rsidR="00370B3D" w:rsidRPr="00EE5ABA">
        <w:rPr>
          <w:rFonts w:ascii="Times New Roman" w:hAnsi="Times New Roman"/>
          <w:sz w:val="24"/>
          <w:szCs w:val="24"/>
          <w:lang w:val="ru-RU"/>
        </w:rPr>
        <w:t>H</w:t>
      </w:r>
      <w:proofErr w:type="gramEnd"/>
      <w:r w:rsidR="00370B3D" w:rsidRPr="00EE5ABA">
        <w:rPr>
          <w:rFonts w:ascii="Times New Roman" w:hAnsi="Times New Roman"/>
          <w:sz w:val="24"/>
          <w:szCs w:val="24"/>
          <w:lang w:val="ru-RU"/>
        </w:rPr>
        <w:t>РФ от 07.07.2005 г.№03 – 1263)</w:t>
      </w:r>
    </w:p>
    <w:p w:rsidR="00370B3D" w:rsidRPr="00EE5ABA" w:rsidRDefault="00370B3D" w:rsidP="00370B3D">
      <w:pPr>
        <w:spacing w:line="240" w:lineRule="auto"/>
        <w:ind w:left="360"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   Программы для общеобразовательных школ, гимназий, лицеев: Математика. 5-11кл</w:t>
      </w:r>
      <w:proofErr w:type="gramStart"/>
      <w:r w:rsidRPr="00EE5ABA">
        <w:rPr>
          <w:rFonts w:ascii="Times New Roman" w:hAnsi="Times New Roman"/>
          <w:sz w:val="24"/>
          <w:szCs w:val="24"/>
          <w:lang w:val="ru-RU"/>
        </w:rPr>
        <w:t>,С</w:t>
      </w:r>
      <w:proofErr w:type="gramEnd"/>
      <w:r w:rsidRPr="00EE5ABA">
        <w:rPr>
          <w:rFonts w:ascii="Times New Roman" w:hAnsi="Times New Roman"/>
          <w:sz w:val="24"/>
          <w:szCs w:val="24"/>
          <w:lang w:val="ru-RU"/>
        </w:rPr>
        <w:t xml:space="preserve">ост.Г.М. Кузнецова, Н.Г.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>. – 3-е изд. стереотип. – М. Дрофа, 2002; 4-е изд.- 2004 г.</w:t>
      </w:r>
    </w:p>
    <w:p w:rsidR="00370B3D" w:rsidRPr="00EE5ABA" w:rsidRDefault="00370B3D" w:rsidP="00370B3D">
      <w:pPr>
        <w:spacing w:line="240" w:lineRule="auto"/>
        <w:ind w:left="360"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   Стандарт основного общего образования по математике // Сборник нормативно </w:t>
      </w:r>
      <w:proofErr w:type="gramStart"/>
      <w:r w:rsidRPr="00EE5ABA">
        <w:rPr>
          <w:rFonts w:ascii="Times New Roman" w:hAnsi="Times New Roman"/>
          <w:sz w:val="24"/>
          <w:szCs w:val="24"/>
          <w:lang w:val="ru-RU"/>
        </w:rPr>
        <w:t>–п</w:t>
      </w:r>
      <w:proofErr w:type="gramEnd"/>
      <w:r w:rsidRPr="00EE5ABA">
        <w:rPr>
          <w:rFonts w:ascii="Times New Roman" w:hAnsi="Times New Roman"/>
          <w:sz w:val="24"/>
          <w:szCs w:val="24"/>
          <w:lang w:val="ru-RU"/>
        </w:rPr>
        <w:t>равовых документов и методических материалов. Москва: «Вента – Граф», 2008 г.</w:t>
      </w:r>
    </w:p>
    <w:p w:rsidR="00665974" w:rsidRPr="00EE5ABA" w:rsidRDefault="00370B3D" w:rsidP="00370B3D">
      <w:pPr>
        <w:spacing w:line="240" w:lineRule="auto"/>
        <w:ind w:left="360"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Примерные программы по учебным предметам, математика 5-9 классы,  Москва «Просвещение», 2010г</w:t>
      </w:r>
    </w:p>
    <w:p w:rsidR="00370B3D" w:rsidRPr="00EE5ABA" w:rsidRDefault="00370B3D" w:rsidP="00370B3D">
      <w:pPr>
        <w:spacing w:line="240" w:lineRule="auto"/>
        <w:ind w:left="360"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Рабочие программы по алгебре, 7-9 классы Москва «Просвещение»,2011г, авт. Т.А.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Бурмистрова</w:t>
      </w:r>
      <w:proofErr w:type="spellEnd"/>
    </w:p>
    <w:p w:rsidR="00370B3D" w:rsidRPr="00EE5ABA" w:rsidRDefault="00370B3D" w:rsidP="00370B3D">
      <w:pPr>
        <w:spacing w:line="240" w:lineRule="auto"/>
        <w:ind w:left="360"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Рабочие программы по геометрии,7-9 классы Москва «Просвещение», 2011 г., авт. В.Ф.Бутузов</w:t>
      </w:r>
    </w:p>
    <w:p w:rsidR="00370B3D" w:rsidRPr="00EE5ABA" w:rsidRDefault="00370B3D" w:rsidP="00C45093">
      <w:pPr>
        <w:spacing w:line="240" w:lineRule="auto"/>
        <w:ind w:left="360" w:firstLine="851"/>
        <w:rPr>
          <w:rFonts w:ascii="Times New Roman" w:hAnsi="Times New Roman"/>
          <w:sz w:val="24"/>
          <w:szCs w:val="24"/>
          <w:lang w:val="ru-RU"/>
        </w:rPr>
      </w:pPr>
    </w:p>
    <w:p w:rsidR="00665974" w:rsidRPr="00EE5ABA" w:rsidRDefault="00665974" w:rsidP="00C45093">
      <w:pPr>
        <w:pStyle w:val="a4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В ходе освоения содержания курса учащиеся получают возможность</w:t>
      </w:r>
      <w:r w:rsidRPr="00EE5ABA">
        <w:rPr>
          <w:rFonts w:ascii="Times New Roman" w:hAnsi="Times New Roman"/>
          <w:b/>
          <w:sz w:val="24"/>
          <w:szCs w:val="24"/>
          <w:lang w:val="ru-RU"/>
        </w:rPr>
        <w:t xml:space="preserve">: </w:t>
      </w:r>
    </w:p>
    <w:p w:rsidR="00665974" w:rsidRPr="00EE5ABA" w:rsidRDefault="00665974" w:rsidP="00C45093">
      <w:pPr>
        <w:widowControl w:val="0"/>
        <w:numPr>
          <w:ilvl w:val="0"/>
          <w:numId w:val="3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развить представления о числе и роли вычислений в человеческой практике; сформировать практические навыки выполнения устных, письменных, инструментальных вычислений, развить вычислительную культуру;</w:t>
      </w:r>
    </w:p>
    <w:p w:rsidR="00665974" w:rsidRPr="00EE5ABA" w:rsidRDefault="00665974" w:rsidP="00C45093">
      <w:pPr>
        <w:widowControl w:val="0"/>
        <w:numPr>
          <w:ilvl w:val="0"/>
          <w:numId w:val="3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овладеть символическим языком алгебры, выработать формально-оперативные алгебраические умения и научиться применять их к решению математических и нематематических задач; </w:t>
      </w:r>
    </w:p>
    <w:p w:rsidR="00665974" w:rsidRPr="00EE5ABA" w:rsidRDefault="00665974" w:rsidP="00C45093">
      <w:pPr>
        <w:widowControl w:val="0"/>
        <w:numPr>
          <w:ilvl w:val="0"/>
          <w:numId w:val="3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изучить свойства и графики элементарных функций, научиться использовать функционально-графические представления для описания и анализа реальных зависимостей;</w:t>
      </w:r>
    </w:p>
    <w:p w:rsidR="00665974" w:rsidRPr="00EE5ABA" w:rsidRDefault="00665974" w:rsidP="00C45093">
      <w:pPr>
        <w:widowControl w:val="0"/>
        <w:numPr>
          <w:ilvl w:val="0"/>
          <w:numId w:val="3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развить пространственные представления и изобразительные умения, освоить основные факты и методы планиметрии, познакомиться с простейшими пространственными телами и их свойствами;</w:t>
      </w:r>
    </w:p>
    <w:p w:rsidR="00665974" w:rsidRPr="00EE5ABA" w:rsidRDefault="00665974" w:rsidP="00C45093">
      <w:pPr>
        <w:widowControl w:val="0"/>
        <w:numPr>
          <w:ilvl w:val="0"/>
          <w:numId w:val="3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получить представления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665974" w:rsidRPr="00EE5ABA" w:rsidRDefault="00665974" w:rsidP="00C45093">
      <w:pPr>
        <w:widowControl w:val="0"/>
        <w:numPr>
          <w:ilvl w:val="0"/>
          <w:numId w:val="3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развить логическое мышление и речь – </w:t>
      </w:r>
      <w:r w:rsidR="00FF443E" w:rsidRPr="00EE5ABA">
        <w:rPr>
          <w:rFonts w:ascii="Times New Roman" w:hAnsi="Times New Roman"/>
          <w:sz w:val="24"/>
          <w:szCs w:val="24"/>
          <w:lang w:val="ru-RU"/>
        </w:rPr>
        <w:t>умения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логически обосновывать суждения, проводить несложные систематизации, приводить примеры и </w:t>
      </w:r>
      <w:r w:rsidR="00FF443E" w:rsidRPr="00EE5ABA">
        <w:rPr>
          <w:rFonts w:ascii="Times New Roman" w:hAnsi="Times New Roman"/>
          <w:sz w:val="24"/>
          <w:szCs w:val="24"/>
          <w:lang w:val="ru-RU"/>
        </w:rPr>
        <w:t>контр примеры</w:t>
      </w:r>
      <w:r w:rsidRPr="00EE5ABA">
        <w:rPr>
          <w:rFonts w:ascii="Times New Roman" w:hAnsi="Times New Roman"/>
          <w:sz w:val="24"/>
          <w:szCs w:val="24"/>
          <w:lang w:val="ru-RU"/>
        </w:rPr>
        <w:t>, использовать различные языки математики (словесный, символический, графический) для иллюстрации, интерпретации, аргументации и доказательства;</w:t>
      </w:r>
    </w:p>
    <w:p w:rsidR="00665974" w:rsidRPr="00EE5ABA" w:rsidRDefault="00665974" w:rsidP="00C45093">
      <w:pPr>
        <w:widowControl w:val="0"/>
        <w:numPr>
          <w:ilvl w:val="0"/>
          <w:numId w:val="3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сформировать представления об изучаемых понятиях и методах как важнейших средствах математического моделирования реальных процессов и явлений.</w:t>
      </w:r>
    </w:p>
    <w:p w:rsidR="008F4413" w:rsidRPr="00EE5ABA" w:rsidRDefault="008F4413" w:rsidP="00C45093">
      <w:pPr>
        <w:widowControl w:val="0"/>
        <w:spacing w:after="0" w:line="240" w:lineRule="auto"/>
        <w:ind w:left="1068" w:firstLine="851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65974" w:rsidRPr="00EE5ABA" w:rsidRDefault="00665974" w:rsidP="00C45093">
      <w:pPr>
        <w:pStyle w:val="a4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color w:val="000000"/>
          <w:sz w:val="24"/>
          <w:szCs w:val="24"/>
        </w:rPr>
        <w:t>   </w:t>
      </w:r>
      <w:r w:rsidRPr="00EE5ABA">
        <w:rPr>
          <w:rFonts w:ascii="Times New Roman" w:hAnsi="Times New Roman"/>
          <w:sz w:val="24"/>
          <w:szCs w:val="24"/>
          <w:lang w:val="ru-RU"/>
        </w:rPr>
        <w:t>Изучение математики на ступени основного общего образования направлено на достижение следующих целей:</w:t>
      </w:r>
    </w:p>
    <w:p w:rsidR="00665974" w:rsidRPr="00EE5ABA" w:rsidRDefault="00665974" w:rsidP="00C45093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EE5ABA">
        <w:rPr>
          <w:rFonts w:ascii="Times New Roman" w:hAnsi="Times New Roman"/>
          <w:bCs/>
          <w:sz w:val="24"/>
          <w:szCs w:val="24"/>
          <w:lang w:val="ru-RU"/>
        </w:rPr>
        <w:lastRenderedPageBreak/>
        <w:t>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665974" w:rsidRPr="00EE5ABA" w:rsidRDefault="00665974" w:rsidP="00C45093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EE5ABA">
        <w:rPr>
          <w:rFonts w:ascii="Times New Roman" w:hAnsi="Times New Roman"/>
          <w:bCs/>
          <w:sz w:val="24"/>
          <w:szCs w:val="24"/>
          <w:lang w:val="ru-RU"/>
        </w:rPr>
        <w:t>интеллектуальное развитие,формирование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665974" w:rsidRPr="00EE5ABA" w:rsidRDefault="00665974" w:rsidP="00C45093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EE5ABA">
        <w:rPr>
          <w:rFonts w:ascii="Times New Roman" w:hAnsi="Times New Roman"/>
          <w:bCs/>
          <w:sz w:val="24"/>
          <w:szCs w:val="24"/>
          <w:lang w:val="ru-RU"/>
        </w:rPr>
        <w:t>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665974" w:rsidRPr="00EE5ABA" w:rsidRDefault="00665974" w:rsidP="00DB7B33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EE5ABA">
        <w:rPr>
          <w:rFonts w:ascii="Times New Roman" w:hAnsi="Times New Roman"/>
          <w:bCs/>
          <w:sz w:val="24"/>
          <w:szCs w:val="24"/>
          <w:lang w:val="ru-RU"/>
        </w:rPr>
        <w:t>воспитание культуры личности, отношения к математике как к части общечеловеческой культуры, понимание значимости математики для научно-технического прогресса.</w:t>
      </w:r>
    </w:p>
    <w:p w:rsidR="00665974" w:rsidRPr="00EE5ABA" w:rsidRDefault="00665974" w:rsidP="00DB7B33">
      <w:pPr>
        <w:spacing w:line="240" w:lineRule="auto"/>
        <w:ind w:firstLine="851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E5ABA">
        <w:rPr>
          <w:rFonts w:ascii="Times New Roman" w:hAnsi="Times New Roman"/>
          <w:bCs/>
          <w:color w:val="000000"/>
          <w:sz w:val="24"/>
          <w:szCs w:val="24"/>
          <w:lang w:val="ru-RU"/>
        </w:rPr>
        <w:t>Основные развивающие и воспитательные цели</w:t>
      </w:r>
    </w:p>
    <w:p w:rsidR="00665974" w:rsidRPr="00EE5ABA" w:rsidRDefault="00665974" w:rsidP="00DB7B33">
      <w:pPr>
        <w:spacing w:line="240" w:lineRule="auto"/>
        <w:ind w:firstLine="851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E5ABA">
        <w:rPr>
          <w:rFonts w:ascii="Times New Roman" w:hAnsi="Times New Roman"/>
          <w:bCs/>
          <w:color w:val="000000"/>
          <w:sz w:val="24"/>
          <w:szCs w:val="24"/>
        </w:rPr>
        <w:t> </w:t>
      </w:r>
      <w:r w:rsidRPr="00EE5ABA">
        <w:rPr>
          <w:rFonts w:ascii="Times New Roman" w:hAnsi="Times New Roman"/>
          <w:bCs/>
          <w:color w:val="000000"/>
          <w:sz w:val="24"/>
          <w:szCs w:val="24"/>
          <w:lang w:val="ru-RU"/>
        </w:rPr>
        <w:t>Развитие:</w:t>
      </w:r>
      <w:r w:rsidRPr="00EE5ABA">
        <w:rPr>
          <w:rFonts w:ascii="Times New Roman" w:hAnsi="Times New Roman"/>
          <w:color w:val="000000"/>
          <w:sz w:val="24"/>
          <w:szCs w:val="24"/>
        </w:rPr>
        <w:t> </w:t>
      </w:r>
      <w:r w:rsidR="00A11603" w:rsidRPr="00EE5ABA">
        <w:rPr>
          <w:rFonts w:ascii="Times New Roman" w:hAnsi="Times New Roman"/>
          <w:color w:val="000000"/>
          <w:sz w:val="24"/>
          <w:szCs w:val="24"/>
          <w:lang w:val="ru-RU"/>
        </w:rPr>
        <w:t xml:space="preserve"> я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>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665974" w:rsidRPr="00EE5ABA" w:rsidRDefault="00665974" w:rsidP="00DB7B33">
      <w:pPr>
        <w:spacing w:after="0" w:line="240" w:lineRule="auto"/>
        <w:ind w:firstLine="851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E5ABA">
        <w:rPr>
          <w:rFonts w:ascii="Times New Roman" w:hAnsi="Times New Roman"/>
          <w:color w:val="000000"/>
          <w:sz w:val="24"/>
          <w:szCs w:val="24"/>
        </w:rPr>
        <w:t>  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 xml:space="preserve"> Математической речи;</w:t>
      </w:r>
      <w:r w:rsidRPr="00EE5ABA">
        <w:rPr>
          <w:rFonts w:ascii="Times New Roman" w:hAnsi="Times New Roman"/>
          <w:color w:val="000000"/>
          <w:sz w:val="24"/>
          <w:szCs w:val="24"/>
        </w:rPr>
        <w:t> </w:t>
      </w:r>
      <w:r w:rsidR="00A11603" w:rsidRPr="00EE5ABA">
        <w:rPr>
          <w:rFonts w:ascii="Times New Roman" w:hAnsi="Times New Roman"/>
          <w:color w:val="000000"/>
          <w:sz w:val="24"/>
          <w:szCs w:val="24"/>
          <w:lang w:val="ru-RU"/>
        </w:rPr>
        <w:t xml:space="preserve"> д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>вигательной моторики;</w:t>
      </w:r>
      <w:r w:rsidRPr="00EE5ABA">
        <w:rPr>
          <w:rFonts w:ascii="Times New Roman" w:hAnsi="Times New Roman"/>
          <w:color w:val="000000"/>
          <w:sz w:val="24"/>
          <w:szCs w:val="24"/>
        </w:rPr>
        <w:t> </w:t>
      </w:r>
      <w:r w:rsidR="00A11603" w:rsidRPr="00EE5ABA">
        <w:rPr>
          <w:rFonts w:ascii="Times New Roman" w:hAnsi="Times New Roman"/>
          <w:color w:val="000000"/>
          <w:sz w:val="24"/>
          <w:szCs w:val="24"/>
          <w:lang w:val="ru-RU"/>
        </w:rPr>
        <w:t xml:space="preserve"> в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>нимания; памяти;</w:t>
      </w:r>
      <w:r w:rsidR="00A11603" w:rsidRPr="00EE5ABA">
        <w:rPr>
          <w:rFonts w:ascii="Times New Roman" w:hAnsi="Times New Roman"/>
          <w:color w:val="000000"/>
          <w:sz w:val="24"/>
          <w:szCs w:val="24"/>
        </w:rPr>
        <w:t>  </w:t>
      </w:r>
      <w:r w:rsidR="00A11603" w:rsidRPr="00EE5ABA">
        <w:rPr>
          <w:rFonts w:ascii="Times New Roman" w:hAnsi="Times New Roman"/>
          <w:color w:val="000000"/>
          <w:sz w:val="24"/>
          <w:szCs w:val="24"/>
          <w:lang w:val="ru-RU"/>
        </w:rPr>
        <w:t>н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>авыков само и взаимопроверки.</w:t>
      </w:r>
    </w:p>
    <w:p w:rsidR="00665974" w:rsidRPr="00EE5ABA" w:rsidRDefault="00665974" w:rsidP="00DB7B33">
      <w:pPr>
        <w:spacing w:line="240" w:lineRule="auto"/>
        <w:ind w:firstLine="851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E5ABA">
        <w:rPr>
          <w:rFonts w:ascii="Times New Roman" w:hAnsi="Times New Roman"/>
          <w:bCs/>
          <w:color w:val="000000"/>
          <w:sz w:val="24"/>
          <w:szCs w:val="24"/>
          <w:lang w:val="ru-RU"/>
        </w:rPr>
        <w:t>Формирование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>представлений об идеях и методах математики как универсального языка науки и техники, средства моделирования явлений и процессов.</w:t>
      </w:r>
    </w:p>
    <w:p w:rsidR="00665974" w:rsidRPr="00EE5ABA" w:rsidRDefault="00665974" w:rsidP="00DB7B33">
      <w:pPr>
        <w:spacing w:line="240" w:lineRule="auto"/>
        <w:ind w:firstLine="851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E5ABA">
        <w:rPr>
          <w:rFonts w:ascii="Times New Roman" w:hAnsi="Times New Roman"/>
          <w:color w:val="000000"/>
          <w:sz w:val="24"/>
          <w:szCs w:val="24"/>
        </w:rPr>
        <w:t> 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>Воспитание:</w:t>
      </w:r>
      <w:r w:rsidRPr="00EE5ABA">
        <w:rPr>
          <w:rFonts w:ascii="Times New Roman" w:hAnsi="Times New Roman"/>
          <w:color w:val="000000"/>
          <w:sz w:val="24"/>
          <w:szCs w:val="24"/>
        </w:rPr>
        <w:t>   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 xml:space="preserve"> 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6E15D7" w:rsidRPr="00EE5ABA" w:rsidRDefault="00665974" w:rsidP="006E15D7">
      <w:pPr>
        <w:spacing w:after="0" w:line="240" w:lineRule="auto"/>
        <w:ind w:left="900" w:firstLine="851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E5ABA">
        <w:rPr>
          <w:rFonts w:ascii="Times New Roman" w:hAnsi="Times New Roman"/>
          <w:color w:val="000000"/>
          <w:sz w:val="24"/>
          <w:szCs w:val="24"/>
        </w:rPr>
        <w:t>     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 xml:space="preserve"> Волевых качеств;</w:t>
      </w:r>
      <w:r w:rsidR="00A11603" w:rsidRPr="00EE5ABA">
        <w:rPr>
          <w:rFonts w:ascii="Times New Roman" w:hAnsi="Times New Roman"/>
          <w:color w:val="000000"/>
          <w:sz w:val="24"/>
          <w:szCs w:val="24"/>
          <w:lang w:val="ru-RU"/>
        </w:rPr>
        <w:t xml:space="preserve"> к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>оммуникабельности;</w:t>
      </w:r>
      <w:r w:rsidRPr="00EE5ABA">
        <w:rPr>
          <w:rFonts w:ascii="Times New Roman" w:hAnsi="Times New Roman"/>
          <w:color w:val="000000"/>
          <w:sz w:val="24"/>
          <w:szCs w:val="24"/>
        </w:rPr>
        <w:t>  </w:t>
      </w:r>
      <w:r w:rsidR="00A11603" w:rsidRPr="00EE5ABA">
        <w:rPr>
          <w:rFonts w:ascii="Times New Roman" w:hAnsi="Times New Roman"/>
          <w:color w:val="000000"/>
          <w:sz w:val="24"/>
          <w:szCs w:val="24"/>
          <w:lang w:val="ru-RU"/>
        </w:rPr>
        <w:t xml:space="preserve"> о</w:t>
      </w:r>
      <w:r w:rsidR="006E15D7" w:rsidRPr="00EE5ABA">
        <w:rPr>
          <w:rFonts w:ascii="Times New Roman" w:hAnsi="Times New Roman"/>
          <w:color w:val="000000"/>
          <w:sz w:val="24"/>
          <w:szCs w:val="24"/>
          <w:lang w:val="ru-RU"/>
        </w:rPr>
        <w:t>тветственности.</w:t>
      </w:r>
    </w:p>
    <w:p w:rsidR="00665974" w:rsidRPr="00EE5ABA" w:rsidRDefault="00FF443E" w:rsidP="006E15D7">
      <w:pPr>
        <w:spacing w:after="0" w:line="240" w:lineRule="auto"/>
        <w:ind w:firstLine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Обще учебные</w:t>
      </w:r>
      <w:r w:rsidR="00665974" w:rsidRPr="00EE5ABA">
        <w:rPr>
          <w:rFonts w:ascii="Times New Roman" w:hAnsi="Times New Roman"/>
          <w:sz w:val="24"/>
          <w:szCs w:val="24"/>
          <w:lang w:val="ru-RU"/>
        </w:rPr>
        <w:t xml:space="preserve"> умения, навыки и способы деятельности.</w:t>
      </w:r>
      <w:r w:rsidR="00EE5ABA" w:rsidRPr="00EE5AB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65974" w:rsidRPr="00EE5ABA">
        <w:rPr>
          <w:rFonts w:ascii="Times New Roman" w:hAnsi="Times New Roman"/>
          <w:sz w:val="24"/>
          <w:szCs w:val="24"/>
          <w:lang w:val="ru-RU"/>
        </w:rPr>
        <w:t xml:space="preserve">В ходе преподавания математики в основной школе, работы над формированием у </w:t>
      </w:r>
      <w:proofErr w:type="gramStart"/>
      <w:r w:rsidR="00665974" w:rsidRPr="00EE5ABA">
        <w:rPr>
          <w:rFonts w:ascii="Times New Roman" w:hAnsi="Times New Roman"/>
          <w:sz w:val="24"/>
          <w:szCs w:val="24"/>
          <w:lang w:val="ru-RU"/>
        </w:rPr>
        <w:t>учащихся</w:t>
      </w:r>
      <w:proofErr w:type="gramEnd"/>
      <w:r w:rsidR="00665974" w:rsidRPr="00EE5ABA">
        <w:rPr>
          <w:rFonts w:ascii="Times New Roman" w:hAnsi="Times New Roman"/>
          <w:sz w:val="24"/>
          <w:szCs w:val="24"/>
          <w:lang w:val="ru-RU"/>
        </w:rPr>
        <w:t xml:space="preserve"> перечисленных в программе знаний и умений, следует обращать внимание на то, чтобы они овладевали умениями </w:t>
      </w:r>
      <w:r w:rsidRPr="00EE5ABA">
        <w:rPr>
          <w:rFonts w:ascii="Times New Roman" w:hAnsi="Times New Roman"/>
          <w:sz w:val="24"/>
          <w:szCs w:val="24"/>
          <w:lang w:val="ru-RU"/>
        </w:rPr>
        <w:t>обще учебного</w:t>
      </w:r>
      <w:r w:rsidR="00665974" w:rsidRPr="00EE5ABA">
        <w:rPr>
          <w:rFonts w:ascii="Times New Roman" w:hAnsi="Times New Roman"/>
          <w:sz w:val="24"/>
          <w:szCs w:val="24"/>
          <w:lang w:val="ru-RU"/>
        </w:rPr>
        <w:t xml:space="preserve"> характера, разнообразными способами деятельности, приобретали опыт:</w:t>
      </w:r>
    </w:p>
    <w:p w:rsidR="00665974" w:rsidRPr="00EE5ABA" w:rsidRDefault="00665974" w:rsidP="006E15D7">
      <w:pPr>
        <w:widowControl w:val="0"/>
        <w:spacing w:line="240" w:lineRule="auto"/>
        <w:ind w:right="-12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планирования и осуществления алгоритмической деятельности, выполнени</w:t>
      </w:r>
      <w:r w:rsidR="006E15D7" w:rsidRPr="00EE5ABA">
        <w:rPr>
          <w:rFonts w:ascii="Times New Roman" w:hAnsi="Times New Roman"/>
          <w:sz w:val="24"/>
          <w:szCs w:val="24"/>
          <w:lang w:val="ru-RU"/>
        </w:rPr>
        <w:t xml:space="preserve">я заданных и конструирования </w:t>
      </w:r>
      <w:r w:rsidRPr="00EE5ABA">
        <w:rPr>
          <w:rFonts w:ascii="Times New Roman" w:hAnsi="Times New Roman"/>
          <w:sz w:val="24"/>
          <w:szCs w:val="24"/>
          <w:lang w:val="ru-RU"/>
        </w:rPr>
        <w:t>новых алгоритмов;решения разнообразных классов задач из различных разделов курса, в том числе задач, требующих поиска пути и способов решения;</w:t>
      </w:r>
    </w:p>
    <w:p w:rsidR="00665974" w:rsidRPr="00EE5ABA" w:rsidRDefault="00665974" w:rsidP="00DB7B33">
      <w:pPr>
        <w:widowControl w:val="0"/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исследовательской деятельности, развития идей, проведения экспериментов, обобщения, постановки и формулирования новых задач; </w:t>
      </w:r>
    </w:p>
    <w:p w:rsidR="00A11603" w:rsidRPr="00EE5ABA" w:rsidRDefault="00665974" w:rsidP="00DB7B33">
      <w:pPr>
        <w:widowControl w:val="0"/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ясного, точного, грамотного изложения своих мыслей в устной и письменной речи, использования различных языков математики (словесного, символического, графического), свободного перехода с одного языка на другой для иллюстрации, интерпретации, аргументации и доказательства;</w:t>
      </w:r>
    </w:p>
    <w:p w:rsidR="00665974" w:rsidRPr="00EE5ABA" w:rsidRDefault="00665974" w:rsidP="00DB7B33">
      <w:pPr>
        <w:widowControl w:val="0"/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проведения доказательных рассуждений, аргументации, выдвижения гипотез и их обоснования;</w:t>
      </w:r>
    </w:p>
    <w:p w:rsidR="00665974" w:rsidRPr="00EE5ABA" w:rsidRDefault="00665974" w:rsidP="00DB7B33">
      <w:pPr>
        <w:widowControl w:val="0"/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поиска, систематизации, анализа и классификации информации, использования разнообразных информационных источников, включая учебную и справочную литературу, современные информационные технологии. </w:t>
      </w:r>
    </w:p>
    <w:p w:rsidR="00665974" w:rsidRPr="00EE5ABA" w:rsidRDefault="00665974" w:rsidP="00DB7B33">
      <w:pPr>
        <w:widowControl w:val="0"/>
        <w:spacing w:before="120"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Результаты обучения</w:t>
      </w:r>
      <w:r w:rsidR="003270EB" w:rsidRPr="00EE5ABA">
        <w:rPr>
          <w:rFonts w:ascii="Times New Roman" w:hAnsi="Times New Roman"/>
          <w:sz w:val="24"/>
          <w:szCs w:val="24"/>
          <w:lang w:val="ru-RU"/>
        </w:rPr>
        <w:t>: учащиеся должны</w:t>
      </w:r>
    </w:p>
    <w:p w:rsidR="00665974" w:rsidRPr="00EE5ABA" w:rsidRDefault="00665974" w:rsidP="00DB7B33">
      <w:pPr>
        <w:widowControl w:val="0"/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 «знать/понимать», «уметь», «</w:t>
      </w:r>
      <w:r w:rsidRPr="00EE5ABA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приобретенные знания и умения в практической деятельности и повседневной жизни».</w:t>
      </w:r>
    </w:p>
    <w:p w:rsidR="00DB7B33" w:rsidRPr="00EE5ABA" w:rsidRDefault="00DB7B33" w:rsidP="00DB7B33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В 8 классе курс математики  делится на три раздела: алгебра</w:t>
      </w:r>
      <w:r w:rsidR="00B33A12" w:rsidRPr="00B33A1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33A12">
        <w:rPr>
          <w:rFonts w:ascii="Times New Roman" w:hAnsi="Times New Roman"/>
          <w:sz w:val="24"/>
          <w:szCs w:val="24"/>
          <w:lang w:val="ru-RU"/>
        </w:rPr>
        <w:t>не более - 95 часов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, геометрия </w:t>
      </w:r>
      <w:r w:rsidR="00B33A12">
        <w:rPr>
          <w:rFonts w:ascii="Times New Roman" w:hAnsi="Times New Roman"/>
          <w:sz w:val="24"/>
          <w:szCs w:val="24"/>
          <w:lang w:val="ru-RU"/>
        </w:rPr>
        <w:t xml:space="preserve">не более </w:t>
      </w:r>
      <w:r w:rsidR="007502E5">
        <w:rPr>
          <w:rFonts w:ascii="Times New Roman" w:hAnsi="Times New Roman"/>
          <w:sz w:val="24"/>
          <w:szCs w:val="24"/>
          <w:lang w:val="ru-RU"/>
        </w:rPr>
        <w:t>– 68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часов, математическая статистика – 4 часа. На итоговое повторение учебного материала отводится</w:t>
      </w:r>
      <w:r w:rsidR="00B33A12">
        <w:rPr>
          <w:rFonts w:ascii="Times New Roman" w:hAnsi="Times New Roman"/>
          <w:sz w:val="24"/>
          <w:szCs w:val="24"/>
          <w:lang w:val="ru-RU"/>
        </w:rPr>
        <w:t xml:space="preserve"> не более 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9 часов. Общее количество часов, отводи</w:t>
      </w:r>
      <w:r w:rsidR="00EE5ABA" w:rsidRPr="00EE5ABA">
        <w:rPr>
          <w:rFonts w:ascii="Times New Roman" w:hAnsi="Times New Roman"/>
          <w:sz w:val="24"/>
          <w:szCs w:val="24"/>
          <w:lang w:val="ru-RU"/>
        </w:rPr>
        <w:t>мое на изучение математики не более</w:t>
      </w:r>
      <w:r w:rsidR="009C1122" w:rsidRPr="00EE5ABA">
        <w:rPr>
          <w:rFonts w:ascii="Times New Roman" w:hAnsi="Times New Roman"/>
          <w:sz w:val="24"/>
          <w:szCs w:val="24"/>
          <w:lang w:val="ru-RU"/>
        </w:rPr>
        <w:t xml:space="preserve"> 175</w:t>
      </w:r>
      <w:r w:rsidR="00EE5ABA" w:rsidRPr="00EE5ABA">
        <w:rPr>
          <w:rFonts w:ascii="Times New Roman" w:hAnsi="Times New Roman"/>
          <w:sz w:val="24"/>
          <w:szCs w:val="24"/>
          <w:lang w:val="ru-RU"/>
        </w:rPr>
        <w:t xml:space="preserve"> ч</w:t>
      </w:r>
      <w:r w:rsidRPr="00EE5ABA">
        <w:rPr>
          <w:rFonts w:ascii="Times New Roman" w:hAnsi="Times New Roman"/>
          <w:sz w:val="24"/>
          <w:szCs w:val="24"/>
          <w:lang w:val="ru-RU"/>
        </w:rPr>
        <w:t>.</w:t>
      </w:r>
    </w:p>
    <w:p w:rsidR="00EE5ABA" w:rsidRDefault="00EE5ABA" w:rsidP="006E15D7">
      <w:pPr>
        <w:spacing w:line="240" w:lineRule="auto"/>
        <w:ind w:right="-864" w:firstLine="0"/>
        <w:rPr>
          <w:sz w:val="24"/>
          <w:szCs w:val="24"/>
          <w:lang w:val="ru-RU"/>
        </w:rPr>
      </w:pPr>
    </w:p>
    <w:p w:rsidR="007272CD" w:rsidRPr="00EE5ABA" w:rsidRDefault="00036CFB" w:rsidP="006E15D7">
      <w:pPr>
        <w:spacing w:line="240" w:lineRule="auto"/>
        <w:ind w:right="-864" w:firstLine="0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lastRenderedPageBreak/>
        <w:t>Распределение учебного материала по темам:</w:t>
      </w:r>
    </w:p>
    <w:p w:rsidR="007502E5" w:rsidRDefault="007272CD" w:rsidP="008177C6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EE5ABA">
        <w:rPr>
          <w:rFonts w:ascii="Times New Roman" w:hAnsi="Times New Roman"/>
          <w:sz w:val="24"/>
          <w:szCs w:val="24"/>
          <w:u w:val="single"/>
          <w:lang w:val="ru-RU"/>
        </w:rPr>
        <w:t xml:space="preserve">   Алгебра</w:t>
      </w:r>
    </w:p>
    <w:p w:rsidR="007272CD" w:rsidRPr="00EE5ABA" w:rsidRDefault="007272CD" w:rsidP="008177C6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1.</w:t>
      </w:r>
      <w:r w:rsidR="00036CFB" w:rsidRPr="00EE5ABA">
        <w:rPr>
          <w:rFonts w:ascii="Times New Roman" w:hAnsi="Times New Roman"/>
          <w:sz w:val="24"/>
          <w:szCs w:val="24"/>
          <w:lang w:val="ru-RU"/>
        </w:rPr>
        <w:t xml:space="preserve"> Рациональные дроби и их свойства  – 2</w:t>
      </w:r>
      <w:r w:rsidR="00B33A12">
        <w:rPr>
          <w:rFonts w:ascii="Times New Roman" w:hAnsi="Times New Roman"/>
          <w:sz w:val="24"/>
          <w:szCs w:val="24"/>
          <w:lang w:val="ru-RU"/>
        </w:rPr>
        <w:t>5</w:t>
      </w:r>
      <w:r w:rsidR="00036CFB" w:rsidRPr="00EE5ABA">
        <w:rPr>
          <w:rFonts w:ascii="Times New Roman" w:hAnsi="Times New Roman"/>
          <w:sz w:val="24"/>
          <w:szCs w:val="24"/>
          <w:lang w:val="ru-RU"/>
        </w:rPr>
        <w:t xml:space="preserve">  часа</w:t>
      </w:r>
      <w:r w:rsidRPr="00EE5ABA">
        <w:rPr>
          <w:rFonts w:ascii="Times New Roman" w:hAnsi="Times New Roman"/>
          <w:sz w:val="24"/>
          <w:szCs w:val="24"/>
          <w:lang w:val="ru-RU"/>
        </w:rPr>
        <w:t>.</w:t>
      </w:r>
    </w:p>
    <w:p w:rsidR="007272CD" w:rsidRPr="00EE5ABA" w:rsidRDefault="007272CD" w:rsidP="007272C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2. </w:t>
      </w:r>
      <w:r w:rsidR="009C1122" w:rsidRPr="00EE5ABA">
        <w:rPr>
          <w:rFonts w:ascii="Times New Roman" w:hAnsi="Times New Roman"/>
          <w:sz w:val="24"/>
          <w:szCs w:val="24"/>
          <w:lang w:val="ru-RU"/>
        </w:rPr>
        <w:t xml:space="preserve">Квадратные корни                             </w:t>
      </w:r>
      <w:r w:rsidR="00B33A12">
        <w:rPr>
          <w:rFonts w:ascii="Times New Roman" w:hAnsi="Times New Roman"/>
          <w:sz w:val="24"/>
          <w:szCs w:val="24"/>
          <w:lang w:val="ru-RU"/>
        </w:rPr>
        <w:t xml:space="preserve">                            – 18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7272CD" w:rsidRPr="00EE5ABA" w:rsidRDefault="007272CD" w:rsidP="007272C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3.</w:t>
      </w:r>
      <w:r w:rsidR="00036CFB" w:rsidRPr="00EE5ABA">
        <w:rPr>
          <w:rFonts w:ascii="Times New Roman" w:hAnsi="Times New Roman"/>
          <w:sz w:val="24"/>
          <w:szCs w:val="24"/>
          <w:lang w:val="ru-RU"/>
        </w:rPr>
        <w:t>Квадратные уравнения</w:t>
      </w:r>
      <w:r w:rsidR="001B085D" w:rsidRPr="00EE5ABA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</w:t>
      </w:r>
      <w:r w:rsidR="00036CFB" w:rsidRPr="00EE5ABA">
        <w:rPr>
          <w:rFonts w:ascii="Times New Roman" w:hAnsi="Times New Roman"/>
          <w:sz w:val="24"/>
          <w:szCs w:val="24"/>
          <w:lang w:val="ru-RU"/>
        </w:rPr>
        <w:t xml:space="preserve"> – </w:t>
      </w:r>
      <w:r w:rsidR="00B33A12">
        <w:rPr>
          <w:rFonts w:ascii="Times New Roman" w:hAnsi="Times New Roman"/>
          <w:sz w:val="24"/>
          <w:szCs w:val="24"/>
          <w:lang w:val="ru-RU"/>
        </w:rPr>
        <w:t>23</w:t>
      </w:r>
      <w:r w:rsidR="00036CFB" w:rsidRPr="00EE5ABA">
        <w:rPr>
          <w:rFonts w:ascii="Times New Roman" w:hAnsi="Times New Roman"/>
          <w:sz w:val="24"/>
          <w:szCs w:val="24"/>
          <w:lang w:val="ru-RU"/>
        </w:rPr>
        <w:t xml:space="preserve"> часа</w:t>
      </w:r>
      <w:r w:rsidRPr="00EE5ABA">
        <w:rPr>
          <w:rFonts w:ascii="Times New Roman" w:hAnsi="Times New Roman"/>
          <w:sz w:val="24"/>
          <w:szCs w:val="24"/>
          <w:lang w:val="ru-RU"/>
        </w:rPr>
        <w:t>.</w:t>
      </w:r>
    </w:p>
    <w:p w:rsidR="007272CD" w:rsidRPr="00EE5ABA" w:rsidRDefault="007272CD" w:rsidP="007272C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4. </w:t>
      </w:r>
      <w:r w:rsidR="00036CFB" w:rsidRPr="00EE5ABA">
        <w:rPr>
          <w:rFonts w:ascii="Times New Roman" w:hAnsi="Times New Roman"/>
          <w:sz w:val="24"/>
          <w:szCs w:val="24"/>
          <w:lang w:val="ru-RU"/>
        </w:rPr>
        <w:t>Неравенства</w:t>
      </w:r>
      <w:r w:rsidR="001B085D" w:rsidRPr="00EE5ABA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</w:t>
      </w:r>
      <w:r w:rsidR="00036CFB" w:rsidRPr="00EE5ABA">
        <w:rPr>
          <w:rFonts w:ascii="Times New Roman" w:hAnsi="Times New Roman"/>
          <w:sz w:val="24"/>
          <w:szCs w:val="24"/>
          <w:lang w:val="ru-RU"/>
        </w:rPr>
        <w:t xml:space="preserve"> – 18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7272CD" w:rsidRPr="00EE5ABA" w:rsidRDefault="007272CD" w:rsidP="007272C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5.</w:t>
      </w:r>
      <w:r w:rsidR="00036CFB" w:rsidRPr="00EE5ABA">
        <w:rPr>
          <w:rFonts w:ascii="Times New Roman" w:hAnsi="Times New Roman"/>
          <w:sz w:val="24"/>
          <w:szCs w:val="24"/>
          <w:lang w:val="ru-RU"/>
        </w:rPr>
        <w:t xml:space="preserve">Степень с целым </w:t>
      </w:r>
      <w:r w:rsidR="00CD4E8D" w:rsidRPr="00EE5ABA">
        <w:rPr>
          <w:rFonts w:ascii="Times New Roman" w:hAnsi="Times New Roman"/>
          <w:sz w:val="24"/>
          <w:szCs w:val="24"/>
          <w:lang w:val="ru-RU"/>
        </w:rPr>
        <w:t>показателем</w:t>
      </w:r>
      <w:r w:rsidR="009C1122" w:rsidRPr="00EE5ABA">
        <w:rPr>
          <w:rFonts w:ascii="Times New Roman" w:hAnsi="Times New Roman"/>
          <w:sz w:val="24"/>
          <w:szCs w:val="24"/>
          <w:lang w:val="ru-RU"/>
        </w:rPr>
        <w:t xml:space="preserve">                                   – 11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7502E5" w:rsidRDefault="007272CD" w:rsidP="007272CD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EE5ABA">
        <w:rPr>
          <w:rFonts w:ascii="Times New Roman" w:hAnsi="Times New Roman"/>
          <w:sz w:val="24"/>
          <w:szCs w:val="24"/>
          <w:u w:val="single"/>
          <w:lang w:val="ru-RU"/>
        </w:rPr>
        <w:t>Геометрия</w:t>
      </w:r>
    </w:p>
    <w:p w:rsidR="007272CD" w:rsidRPr="00EE5ABA" w:rsidRDefault="007272CD" w:rsidP="007272CD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1.</w:t>
      </w:r>
      <w:r w:rsidR="00EC0270" w:rsidRPr="00EE5ABA">
        <w:rPr>
          <w:rFonts w:ascii="Times New Roman" w:hAnsi="Times New Roman"/>
          <w:sz w:val="24"/>
          <w:szCs w:val="24"/>
          <w:lang w:val="ru-RU"/>
        </w:rPr>
        <w:t xml:space="preserve">Четырехугольники </w:t>
      </w:r>
      <w:r w:rsidR="009C1122" w:rsidRPr="00EE5ABA">
        <w:rPr>
          <w:rFonts w:ascii="Times New Roman" w:hAnsi="Times New Roman"/>
          <w:sz w:val="24"/>
          <w:szCs w:val="24"/>
          <w:lang w:val="ru-RU"/>
        </w:rPr>
        <w:t xml:space="preserve">                </w:t>
      </w:r>
      <w:r w:rsidR="001B085D" w:rsidRPr="00EE5ABA"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="00B33A12">
        <w:rPr>
          <w:rFonts w:ascii="Times New Roman" w:hAnsi="Times New Roman"/>
          <w:sz w:val="24"/>
          <w:szCs w:val="24"/>
          <w:lang w:val="ru-RU"/>
        </w:rPr>
        <w:t xml:space="preserve"> – 16</w:t>
      </w:r>
      <w:r w:rsidR="009C1122" w:rsidRPr="00EE5AB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E5ABA">
        <w:rPr>
          <w:rFonts w:ascii="Times New Roman" w:hAnsi="Times New Roman"/>
          <w:sz w:val="24"/>
          <w:szCs w:val="24"/>
          <w:lang w:val="ru-RU"/>
        </w:rPr>
        <w:t>часов.</w:t>
      </w:r>
    </w:p>
    <w:p w:rsidR="007272CD" w:rsidRPr="00EE5ABA" w:rsidRDefault="000F62B8" w:rsidP="007272C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2.</w:t>
      </w:r>
      <w:r w:rsidR="009C1122" w:rsidRPr="00EE5ABA">
        <w:rPr>
          <w:rFonts w:ascii="Times New Roman" w:hAnsi="Times New Roman"/>
          <w:sz w:val="24"/>
          <w:szCs w:val="24"/>
          <w:lang w:val="ru-RU"/>
        </w:rPr>
        <w:t>П</w:t>
      </w:r>
      <w:r w:rsidR="00EC0270" w:rsidRPr="00EE5ABA">
        <w:rPr>
          <w:rFonts w:ascii="Times New Roman" w:hAnsi="Times New Roman"/>
          <w:sz w:val="24"/>
          <w:szCs w:val="24"/>
          <w:lang w:val="ru-RU"/>
        </w:rPr>
        <w:t>лощадь</w:t>
      </w:r>
      <w:r w:rsidR="001B085D" w:rsidRPr="00EE5ABA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</w:t>
      </w:r>
      <w:r w:rsidR="00EC0270" w:rsidRPr="00EE5ABA">
        <w:rPr>
          <w:rFonts w:ascii="Times New Roman" w:hAnsi="Times New Roman"/>
          <w:sz w:val="24"/>
          <w:szCs w:val="24"/>
          <w:lang w:val="ru-RU"/>
        </w:rPr>
        <w:t xml:space="preserve"> – 14</w:t>
      </w:r>
      <w:r w:rsidR="007272CD" w:rsidRPr="00EE5ABA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7272CD" w:rsidRPr="00EE5ABA" w:rsidRDefault="000F62B8" w:rsidP="007272C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3</w:t>
      </w:r>
      <w:r w:rsidR="009C1122" w:rsidRPr="00EE5ABA">
        <w:rPr>
          <w:rFonts w:ascii="Times New Roman" w:hAnsi="Times New Roman"/>
          <w:sz w:val="24"/>
          <w:szCs w:val="24"/>
          <w:lang w:val="ru-RU"/>
        </w:rPr>
        <w:t xml:space="preserve"> П</w:t>
      </w:r>
      <w:r w:rsidR="00EC0270" w:rsidRPr="00EE5ABA">
        <w:rPr>
          <w:rFonts w:ascii="Times New Roman" w:hAnsi="Times New Roman"/>
          <w:sz w:val="24"/>
          <w:szCs w:val="24"/>
          <w:lang w:val="ru-RU"/>
        </w:rPr>
        <w:t xml:space="preserve">одобные треугольники </w:t>
      </w:r>
      <w:r w:rsidR="001B085D" w:rsidRPr="00EE5ABA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</w:t>
      </w:r>
      <w:r w:rsidR="00EC0270" w:rsidRPr="00EE5ABA">
        <w:rPr>
          <w:rFonts w:ascii="Times New Roman" w:hAnsi="Times New Roman"/>
          <w:sz w:val="24"/>
          <w:szCs w:val="24"/>
          <w:lang w:val="ru-RU"/>
        </w:rPr>
        <w:t>– 20</w:t>
      </w:r>
      <w:r w:rsidR="007272CD" w:rsidRPr="00EE5ABA">
        <w:rPr>
          <w:rFonts w:ascii="Times New Roman" w:hAnsi="Times New Roman"/>
          <w:sz w:val="24"/>
          <w:szCs w:val="24"/>
          <w:lang w:val="ru-RU"/>
        </w:rPr>
        <w:t>часов.</w:t>
      </w:r>
    </w:p>
    <w:p w:rsidR="007272CD" w:rsidRPr="00EE5ABA" w:rsidRDefault="007272CD" w:rsidP="007272C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4.</w:t>
      </w:r>
      <w:r w:rsidR="00EC0270" w:rsidRPr="00EE5ABA">
        <w:rPr>
          <w:rFonts w:ascii="Times New Roman" w:hAnsi="Times New Roman"/>
          <w:sz w:val="24"/>
          <w:szCs w:val="24"/>
          <w:lang w:val="ru-RU"/>
        </w:rPr>
        <w:t>Окружность</w:t>
      </w:r>
      <w:r w:rsidR="001B085D" w:rsidRPr="00EE5ABA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</w:t>
      </w:r>
      <w:r w:rsidR="00EC0270" w:rsidRPr="00EE5AB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62B8" w:rsidRPr="00EE5ABA">
        <w:rPr>
          <w:rFonts w:ascii="Times New Roman" w:hAnsi="Times New Roman"/>
          <w:sz w:val="24"/>
          <w:szCs w:val="24"/>
          <w:lang w:val="ru-RU"/>
        </w:rPr>
        <w:t xml:space="preserve">– </w:t>
      </w:r>
      <w:r w:rsidR="00B33A12">
        <w:rPr>
          <w:rFonts w:ascii="Times New Roman" w:hAnsi="Times New Roman"/>
          <w:sz w:val="24"/>
          <w:szCs w:val="24"/>
          <w:lang w:val="ru-RU"/>
        </w:rPr>
        <w:t>18</w:t>
      </w:r>
      <w:r w:rsidR="00EC0270" w:rsidRPr="00EE5AB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E5ABA">
        <w:rPr>
          <w:rFonts w:ascii="Times New Roman" w:hAnsi="Times New Roman"/>
          <w:sz w:val="24"/>
          <w:szCs w:val="24"/>
          <w:lang w:val="ru-RU"/>
        </w:rPr>
        <w:t>часов.</w:t>
      </w:r>
    </w:p>
    <w:p w:rsidR="009C1122" w:rsidRPr="00EE5ABA" w:rsidRDefault="009C1122" w:rsidP="007272C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5.</w:t>
      </w:r>
      <w:r w:rsidR="00B33A12">
        <w:rPr>
          <w:rFonts w:ascii="Times New Roman" w:hAnsi="Times New Roman"/>
          <w:sz w:val="24"/>
          <w:szCs w:val="24"/>
          <w:lang w:val="ru-RU"/>
        </w:rPr>
        <w:t xml:space="preserve"> Итоговое п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овторение                                                        </w:t>
      </w:r>
      <w:r w:rsidR="001B085D" w:rsidRPr="00EE5ABA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7502E5">
        <w:rPr>
          <w:rFonts w:ascii="Times New Roman" w:hAnsi="Times New Roman"/>
          <w:sz w:val="24"/>
          <w:szCs w:val="24"/>
          <w:lang w:val="ru-RU"/>
        </w:rPr>
        <w:t xml:space="preserve">7 - 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7502E5" w:rsidRDefault="007272CD" w:rsidP="007272CD">
      <w:pPr>
        <w:spacing w:line="240" w:lineRule="auto"/>
        <w:ind w:right="-864" w:firstLine="0"/>
        <w:rPr>
          <w:rFonts w:ascii="Times New Roman" w:hAnsi="Times New Roman"/>
          <w:sz w:val="24"/>
          <w:szCs w:val="24"/>
          <w:u w:val="single"/>
          <w:lang w:val="ru-RU"/>
        </w:rPr>
      </w:pPr>
      <w:r w:rsidRPr="00EE5ABA">
        <w:rPr>
          <w:rFonts w:ascii="Times New Roman" w:hAnsi="Times New Roman"/>
          <w:sz w:val="24"/>
          <w:szCs w:val="24"/>
          <w:u w:val="single"/>
          <w:lang w:val="ru-RU"/>
        </w:rPr>
        <w:t xml:space="preserve">Математическая статистика:    </w:t>
      </w:r>
    </w:p>
    <w:p w:rsidR="007272CD" w:rsidRPr="00EE5ABA" w:rsidRDefault="007272CD" w:rsidP="007272CD">
      <w:pPr>
        <w:spacing w:line="240" w:lineRule="auto"/>
        <w:ind w:right="-864" w:firstLine="0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u w:val="single"/>
          <w:lang w:val="ru-RU"/>
        </w:rPr>
        <w:t xml:space="preserve">  </w:t>
      </w:r>
      <w:r w:rsidRPr="00EE5ABA">
        <w:rPr>
          <w:rFonts w:ascii="Times New Roman" w:hAnsi="Times New Roman"/>
          <w:sz w:val="24"/>
          <w:szCs w:val="24"/>
          <w:lang w:val="ru-RU"/>
        </w:rPr>
        <w:t>1. Статистические характеристики –</w:t>
      </w:r>
      <w:r w:rsidR="003B51E2" w:rsidRPr="00EE5ABA">
        <w:rPr>
          <w:rFonts w:ascii="Times New Roman" w:hAnsi="Times New Roman"/>
          <w:sz w:val="24"/>
          <w:szCs w:val="24"/>
          <w:lang w:val="ru-RU"/>
        </w:rPr>
        <w:t xml:space="preserve"> 5 часов</w:t>
      </w:r>
    </w:p>
    <w:p w:rsidR="00970E50" w:rsidRDefault="00353BBB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 Промежуточная аттестация проводится в форме </w:t>
      </w:r>
      <w:r w:rsidR="00740079">
        <w:rPr>
          <w:rFonts w:ascii="Times New Roman" w:hAnsi="Times New Roman"/>
          <w:sz w:val="24"/>
          <w:szCs w:val="24"/>
          <w:lang w:val="ru-RU"/>
        </w:rPr>
        <w:t>контрольных письменных работ.</w:t>
      </w:r>
      <w:bookmarkStart w:id="0" w:name="_GoBack"/>
      <w:bookmarkEnd w:id="0"/>
      <w:r w:rsidR="003333A5" w:rsidRPr="00EE5ABA">
        <w:rPr>
          <w:rFonts w:ascii="Times New Roman" w:hAnsi="Times New Roman"/>
          <w:sz w:val="24"/>
          <w:szCs w:val="24"/>
          <w:lang w:val="ru-RU"/>
        </w:rPr>
        <w:t xml:space="preserve">              </w:t>
      </w:r>
      <w:r w:rsidR="005F49EB" w:rsidRPr="00EE5ABA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70E50" w:rsidRDefault="00970E50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7502E5" w:rsidRDefault="007502E5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5F49EB" w:rsidRPr="00EE5ABA" w:rsidRDefault="005F49EB" w:rsidP="0054448D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Сокращения в тематическом плане</w:t>
      </w:r>
    </w:p>
    <w:tbl>
      <w:tblPr>
        <w:tblpPr w:leftFromText="180" w:rightFromText="180" w:vertAnchor="text" w:horzAnchor="margin" w:tblpY="290"/>
        <w:tblW w:w="10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6"/>
        <w:gridCol w:w="5276"/>
      </w:tblGrid>
      <w:tr w:rsidR="004E0358" w:rsidRPr="00EE5ABA" w:rsidTr="004E0358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Тип</w:t>
            </w:r>
            <w:proofErr w:type="spellEnd"/>
            <w:r w:rsidR="00FF443E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Виды</w:t>
            </w:r>
            <w:proofErr w:type="spellEnd"/>
            <w:r w:rsidR="00FF443E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контроля</w:t>
            </w:r>
            <w:proofErr w:type="spellEnd"/>
          </w:p>
        </w:tc>
      </w:tr>
      <w:tr w:rsidR="004E0358" w:rsidRPr="00EE5ABA" w:rsidTr="004E0358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5ABA">
              <w:rPr>
                <w:rFonts w:ascii="Times New Roman" w:hAnsi="Times New Roman"/>
                <w:sz w:val="24"/>
                <w:szCs w:val="24"/>
              </w:rPr>
              <w:t xml:space="preserve">ИНМ –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изучение</w:t>
            </w:r>
            <w:proofErr w:type="spellEnd"/>
            <w:r w:rsidR="00FF207B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нового</w:t>
            </w:r>
            <w:proofErr w:type="spellEnd"/>
            <w:r w:rsidR="00FF207B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Тек</w:t>
            </w:r>
            <w:proofErr w:type="spellEnd"/>
            <w:r w:rsidRPr="00EE5ABA">
              <w:rPr>
                <w:rFonts w:ascii="Times New Roman" w:hAnsi="Times New Roman"/>
                <w:sz w:val="24"/>
                <w:szCs w:val="24"/>
              </w:rPr>
              <w:t xml:space="preserve">. -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текущий</w:t>
            </w:r>
            <w:proofErr w:type="spellEnd"/>
          </w:p>
        </w:tc>
      </w:tr>
      <w:tr w:rsidR="004E0358" w:rsidRPr="00EE5ABA" w:rsidTr="004E0358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СЗУН  - совершенствование знаний, умений, навыков</w:t>
            </w:r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Тем</w:t>
            </w:r>
            <w:proofErr w:type="spellEnd"/>
            <w:r w:rsidRPr="00EE5ABA">
              <w:rPr>
                <w:rFonts w:ascii="Times New Roman" w:hAnsi="Times New Roman"/>
                <w:sz w:val="24"/>
                <w:szCs w:val="24"/>
              </w:rPr>
              <w:t xml:space="preserve">. -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тематический</w:t>
            </w:r>
            <w:proofErr w:type="spellEnd"/>
          </w:p>
        </w:tc>
      </w:tr>
      <w:tr w:rsidR="004E0358" w:rsidRPr="00EE5ABA" w:rsidTr="004E0358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5ABA">
              <w:rPr>
                <w:rFonts w:ascii="Times New Roman" w:hAnsi="Times New Roman"/>
                <w:sz w:val="24"/>
                <w:szCs w:val="24"/>
              </w:rPr>
              <w:t xml:space="preserve">КУ –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  <w:proofErr w:type="spellEnd"/>
            <w:r w:rsidR="00FF207B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5ABA">
              <w:rPr>
                <w:rFonts w:ascii="Times New Roman" w:hAnsi="Times New Roman"/>
                <w:sz w:val="24"/>
                <w:szCs w:val="24"/>
              </w:rPr>
              <w:t xml:space="preserve">ФК –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фронтальный</w:t>
            </w:r>
            <w:proofErr w:type="spellEnd"/>
            <w:r w:rsidR="00FF207B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контроль</w:t>
            </w:r>
            <w:proofErr w:type="spellEnd"/>
          </w:p>
        </w:tc>
      </w:tr>
      <w:tr w:rsidR="004E0358" w:rsidRPr="00EE5ABA" w:rsidTr="004E0358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УОСЗ – урок обобщения и систематизации знаний</w:t>
            </w:r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Инд</w:t>
            </w:r>
            <w:proofErr w:type="spellEnd"/>
            <w:r w:rsidRPr="00EE5ABA">
              <w:rPr>
                <w:rFonts w:ascii="Times New Roman" w:hAnsi="Times New Roman"/>
                <w:sz w:val="24"/>
                <w:szCs w:val="24"/>
              </w:rPr>
              <w:t xml:space="preserve">. К –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индивидуальный</w:t>
            </w:r>
            <w:proofErr w:type="spellEnd"/>
            <w:r w:rsidR="00FF207B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контроль</w:t>
            </w:r>
            <w:proofErr w:type="spellEnd"/>
          </w:p>
        </w:tc>
      </w:tr>
      <w:tr w:rsidR="004E0358" w:rsidRPr="00EE5ABA" w:rsidTr="004E0358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КЗУ – контроль знаний и умений</w:t>
            </w:r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5ABA">
              <w:rPr>
                <w:rFonts w:ascii="Times New Roman" w:hAnsi="Times New Roman"/>
                <w:sz w:val="24"/>
                <w:szCs w:val="24"/>
              </w:rPr>
              <w:t xml:space="preserve">ГК –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групповой</w:t>
            </w:r>
            <w:proofErr w:type="spellEnd"/>
            <w:r w:rsidR="00FF207B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контроль</w:t>
            </w:r>
            <w:proofErr w:type="spellEnd"/>
          </w:p>
        </w:tc>
      </w:tr>
      <w:tr w:rsidR="004E0358" w:rsidRPr="00EE5ABA" w:rsidTr="004E0358"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358" w:rsidRPr="00EE5ABA" w:rsidRDefault="004E0358" w:rsidP="004E035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Итог</w:t>
            </w:r>
            <w:proofErr w:type="spellEnd"/>
            <w:r w:rsidRPr="00EE5ABA">
              <w:rPr>
                <w:rFonts w:ascii="Times New Roman" w:hAnsi="Times New Roman"/>
                <w:sz w:val="24"/>
                <w:szCs w:val="24"/>
              </w:rPr>
              <w:t xml:space="preserve">. К –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итоговый</w:t>
            </w:r>
            <w:proofErr w:type="spellEnd"/>
            <w:r w:rsidR="00FF207B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</w:rPr>
              <w:t>контроль</w:t>
            </w:r>
            <w:proofErr w:type="spellEnd"/>
          </w:p>
          <w:p w:rsidR="003333A5" w:rsidRPr="00EE5ABA" w:rsidRDefault="003333A5" w:rsidP="003333A5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tbl>
      <w:tblPr>
        <w:tblpPr w:leftFromText="180" w:rightFromText="180" w:vertAnchor="text" w:horzAnchor="margin" w:tblpY="53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15"/>
      </w:tblGrid>
      <w:tr w:rsidR="003A1970" w:rsidRPr="00EE5ABA" w:rsidTr="003A1970">
        <w:trPr>
          <w:trHeight w:val="309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Виды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учебной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деятельности</w:t>
            </w:r>
            <w:proofErr w:type="spellEnd"/>
          </w:p>
        </w:tc>
      </w:tr>
      <w:tr w:rsidR="003A1970" w:rsidRPr="00740079" w:rsidTr="003A1970">
        <w:trPr>
          <w:trHeight w:val="309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E5ABA">
              <w:rPr>
                <w:rFonts w:ascii="Times New Roman" w:hAnsi="Times New Roman"/>
                <w:sz w:val="20"/>
                <w:szCs w:val="20"/>
                <w:lang w:val="ru-RU"/>
              </w:rPr>
              <w:t>ПРЗ – практикум по решению задач</w:t>
            </w:r>
          </w:p>
        </w:tc>
      </w:tr>
      <w:tr w:rsidR="003A1970" w:rsidRPr="00EE5ABA" w:rsidTr="003A1970">
        <w:trPr>
          <w:trHeight w:val="309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5ABA">
              <w:rPr>
                <w:rFonts w:ascii="Times New Roman" w:hAnsi="Times New Roman"/>
                <w:sz w:val="20"/>
                <w:szCs w:val="20"/>
              </w:rPr>
              <w:t xml:space="preserve">ВТУ –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выполнение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тренировочных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упражнений</w:t>
            </w:r>
            <w:proofErr w:type="spellEnd"/>
          </w:p>
        </w:tc>
      </w:tr>
      <w:tr w:rsidR="003A1970" w:rsidRPr="00EE5ABA" w:rsidTr="003A1970">
        <w:trPr>
          <w:trHeight w:val="309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5ABA">
              <w:rPr>
                <w:rFonts w:ascii="Times New Roman" w:hAnsi="Times New Roman"/>
                <w:sz w:val="20"/>
                <w:szCs w:val="20"/>
              </w:rPr>
              <w:t xml:space="preserve">МД –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математический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диктант</w:t>
            </w:r>
            <w:proofErr w:type="spellEnd"/>
          </w:p>
        </w:tc>
      </w:tr>
      <w:tr w:rsidR="003A1970" w:rsidRPr="00EE5ABA" w:rsidTr="003A1970">
        <w:trPr>
          <w:trHeight w:val="324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5ABA">
              <w:rPr>
                <w:rFonts w:ascii="Times New Roman" w:hAnsi="Times New Roman"/>
                <w:sz w:val="20"/>
                <w:szCs w:val="20"/>
              </w:rPr>
              <w:t xml:space="preserve">СР –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самостоятельная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работа</w:t>
            </w:r>
            <w:proofErr w:type="spellEnd"/>
          </w:p>
        </w:tc>
      </w:tr>
      <w:tr w:rsidR="003A1970" w:rsidRPr="00EE5ABA" w:rsidTr="003A1970">
        <w:trPr>
          <w:trHeight w:val="324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5ABA">
              <w:rPr>
                <w:rFonts w:ascii="Times New Roman" w:hAnsi="Times New Roman"/>
                <w:sz w:val="20"/>
                <w:szCs w:val="20"/>
              </w:rPr>
              <w:t xml:space="preserve">ПР –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практическая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работа</w:t>
            </w:r>
            <w:proofErr w:type="spellEnd"/>
          </w:p>
        </w:tc>
      </w:tr>
      <w:tr w:rsidR="003A1970" w:rsidRPr="00740079" w:rsidTr="003A1970">
        <w:trPr>
          <w:trHeight w:val="324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E5ABA">
              <w:rPr>
                <w:rFonts w:ascii="Times New Roman" w:hAnsi="Times New Roman"/>
                <w:sz w:val="20"/>
                <w:szCs w:val="20"/>
                <w:lang w:val="ru-RU"/>
              </w:rPr>
              <w:t>ИДМ – индивидуальное задание по дидактическим  материалам</w:t>
            </w:r>
          </w:p>
        </w:tc>
      </w:tr>
      <w:tr w:rsidR="003A1970" w:rsidRPr="00EE5ABA" w:rsidTr="003A1970">
        <w:trPr>
          <w:trHeight w:val="324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5ABA">
              <w:rPr>
                <w:rFonts w:ascii="Times New Roman" w:hAnsi="Times New Roman"/>
                <w:sz w:val="20"/>
                <w:szCs w:val="20"/>
              </w:rPr>
              <w:t xml:space="preserve">КР –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контрольная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работа</w:t>
            </w:r>
            <w:proofErr w:type="spellEnd"/>
          </w:p>
        </w:tc>
      </w:tr>
      <w:tr w:rsidR="003A1970" w:rsidRPr="00EE5ABA" w:rsidTr="003A1970">
        <w:trPr>
          <w:trHeight w:val="324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5ABA">
              <w:rPr>
                <w:rFonts w:ascii="Times New Roman" w:hAnsi="Times New Roman"/>
                <w:sz w:val="20"/>
                <w:szCs w:val="20"/>
              </w:rPr>
              <w:t xml:space="preserve">ПРУ –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проектная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деятельность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учащихся</w:t>
            </w:r>
            <w:proofErr w:type="spellEnd"/>
          </w:p>
        </w:tc>
      </w:tr>
      <w:tr w:rsidR="003A1970" w:rsidRPr="00EE5ABA" w:rsidTr="003A1970">
        <w:trPr>
          <w:trHeight w:val="324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5ABA">
              <w:rPr>
                <w:rFonts w:ascii="Times New Roman" w:hAnsi="Times New Roman"/>
                <w:sz w:val="20"/>
                <w:szCs w:val="20"/>
              </w:rPr>
              <w:t xml:space="preserve">ПС –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подготовка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тематического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сообщения</w:t>
            </w:r>
            <w:proofErr w:type="spellEnd"/>
          </w:p>
        </w:tc>
      </w:tr>
      <w:tr w:rsidR="003A1970" w:rsidRPr="00EE5ABA" w:rsidTr="003A1970">
        <w:trPr>
          <w:trHeight w:val="324"/>
        </w:trPr>
        <w:tc>
          <w:tcPr>
            <w:tcW w:w="10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970" w:rsidRPr="00EE5ABA" w:rsidRDefault="003A1970" w:rsidP="003A1970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5ABA">
              <w:rPr>
                <w:rFonts w:ascii="Times New Roman" w:hAnsi="Times New Roman"/>
                <w:sz w:val="20"/>
                <w:szCs w:val="20"/>
              </w:rPr>
              <w:t xml:space="preserve">ТР –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творческая</w:t>
            </w:r>
            <w:proofErr w:type="spellEnd"/>
            <w:r w:rsidR="00FF207B" w:rsidRPr="00EE5ABA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5ABA">
              <w:rPr>
                <w:rFonts w:ascii="Times New Roman" w:hAnsi="Times New Roman"/>
                <w:sz w:val="20"/>
                <w:szCs w:val="20"/>
              </w:rPr>
              <w:t>работа</w:t>
            </w:r>
            <w:proofErr w:type="spellEnd"/>
          </w:p>
        </w:tc>
      </w:tr>
    </w:tbl>
    <w:p w:rsidR="004E0358" w:rsidRPr="00EE5ABA" w:rsidRDefault="004E0358" w:rsidP="003A1970">
      <w:pPr>
        <w:spacing w:line="240" w:lineRule="auto"/>
        <w:ind w:firstLine="0"/>
        <w:rPr>
          <w:rFonts w:ascii="Times New Roman" w:hAnsi="Times New Roman"/>
        </w:rPr>
      </w:pPr>
    </w:p>
    <w:p w:rsidR="004E0358" w:rsidRPr="00EE5ABA" w:rsidRDefault="004E0358" w:rsidP="004E0358">
      <w:pPr>
        <w:spacing w:line="240" w:lineRule="auto"/>
        <w:ind w:firstLine="0"/>
        <w:rPr>
          <w:rFonts w:ascii="Times New Roman" w:hAnsi="Times New Roman"/>
          <w:lang w:val="ru-RU"/>
        </w:rPr>
      </w:pPr>
    </w:p>
    <w:p w:rsidR="00604112" w:rsidRPr="00EE5ABA" w:rsidRDefault="00604112" w:rsidP="004E0358">
      <w:pPr>
        <w:spacing w:line="240" w:lineRule="auto"/>
        <w:ind w:firstLine="0"/>
        <w:rPr>
          <w:rFonts w:ascii="Times New Roman" w:hAnsi="Times New Roman"/>
          <w:lang w:val="ru-RU"/>
        </w:rPr>
      </w:pPr>
    </w:p>
    <w:p w:rsidR="00604112" w:rsidRPr="00EE5ABA" w:rsidRDefault="00604112" w:rsidP="004E0358">
      <w:pPr>
        <w:spacing w:line="240" w:lineRule="auto"/>
        <w:ind w:firstLine="0"/>
        <w:rPr>
          <w:rFonts w:ascii="Times New Roman" w:hAnsi="Times New Roman"/>
          <w:lang w:val="ru-RU"/>
        </w:rPr>
      </w:pPr>
    </w:p>
    <w:p w:rsidR="00604112" w:rsidRPr="00EE5ABA" w:rsidRDefault="00604112" w:rsidP="004E0358">
      <w:pPr>
        <w:spacing w:line="240" w:lineRule="auto"/>
        <w:ind w:firstLine="0"/>
        <w:rPr>
          <w:rFonts w:ascii="Times New Roman" w:hAnsi="Times New Roman"/>
          <w:lang w:val="ru-RU"/>
        </w:rPr>
      </w:pPr>
    </w:p>
    <w:p w:rsidR="00604112" w:rsidRPr="00EE5ABA" w:rsidRDefault="00604112" w:rsidP="004E0358">
      <w:pPr>
        <w:spacing w:line="240" w:lineRule="auto"/>
        <w:ind w:firstLine="0"/>
        <w:rPr>
          <w:rFonts w:ascii="Times New Roman" w:hAnsi="Times New Roman"/>
          <w:lang w:val="ru-RU"/>
        </w:rPr>
      </w:pPr>
    </w:p>
    <w:p w:rsidR="00604112" w:rsidRPr="00EE5ABA" w:rsidRDefault="00604112" w:rsidP="004E0358">
      <w:pPr>
        <w:spacing w:line="240" w:lineRule="auto"/>
        <w:ind w:firstLine="0"/>
        <w:rPr>
          <w:rFonts w:ascii="Times New Roman" w:hAnsi="Times New Roman"/>
          <w:lang w:val="ru-RU"/>
        </w:rPr>
      </w:pPr>
    </w:p>
    <w:p w:rsidR="00604112" w:rsidRPr="00EE5ABA" w:rsidRDefault="00604112" w:rsidP="004E0358">
      <w:pPr>
        <w:spacing w:line="240" w:lineRule="auto"/>
        <w:ind w:firstLine="0"/>
        <w:rPr>
          <w:rFonts w:ascii="Times New Roman" w:hAnsi="Times New Roman"/>
          <w:lang w:val="ru-RU"/>
        </w:rPr>
      </w:pPr>
    </w:p>
    <w:p w:rsidR="00604112" w:rsidRPr="00EE5ABA" w:rsidRDefault="00604112" w:rsidP="004E0358">
      <w:pPr>
        <w:spacing w:line="240" w:lineRule="auto"/>
        <w:ind w:firstLine="0"/>
        <w:rPr>
          <w:rFonts w:ascii="Times New Roman" w:hAnsi="Times New Roman"/>
          <w:lang w:val="ru-RU"/>
        </w:rPr>
      </w:pPr>
    </w:p>
    <w:p w:rsidR="00604112" w:rsidRPr="00EE5ABA" w:rsidRDefault="00604112" w:rsidP="004E0358">
      <w:pPr>
        <w:spacing w:line="240" w:lineRule="auto"/>
        <w:ind w:firstLine="0"/>
        <w:rPr>
          <w:rFonts w:ascii="Times New Roman" w:hAnsi="Times New Roman"/>
          <w:lang w:val="ru-RU"/>
        </w:rPr>
      </w:pPr>
    </w:p>
    <w:p w:rsidR="00604112" w:rsidRPr="00EE5ABA" w:rsidRDefault="00604112" w:rsidP="004E0358">
      <w:pPr>
        <w:spacing w:line="240" w:lineRule="auto"/>
        <w:ind w:firstLine="0"/>
        <w:rPr>
          <w:rFonts w:ascii="Times New Roman" w:hAnsi="Times New Roman"/>
          <w:lang w:val="ru-RU"/>
        </w:rPr>
      </w:pPr>
    </w:p>
    <w:p w:rsidR="005109F1" w:rsidRPr="00EE5ABA" w:rsidRDefault="00665974" w:rsidP="004E0358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w w:val="150"/>
          <w:sz w:val="24"/>
          <w:szCs w:val="24"/>
          <w:lang w:val="ru-RU"/>
        </w:rPr>
        <w:t xml:space="preserve"> Литература</w:t>
      </w:r>
    </w:p>
    <w:p w:rsidR="005109F1" w:rsidRPr="00EE5ABA" w:rsidRDefault="005109F1" w:rsidP="00C45093">
      <w:pPr>
        <w:spacing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EE5ABA">
        <w:rPr>
          <w:rFonts w:ascii="Times New Roman" w:hAnsi="Times New Roman"/>
          <w:b/>
          <w:sz w:val="24"/>
          <w:szCs w:val="24"/>
          <w:lang w:val="ru-RU"/>
        </w:rPr>
        <w:t>Учебники:</w:t>
      </w:r>
    </w:p>
    <w:p w:rsidR="005109F1" w:rsidRPr="00EE5ABA" w:rsidRDefault="005109F1" w:rsidP="00C45093">
      <w:pPr>
        <w:spacing w:line="240" w:lineRule="auto"/>
        <w:ind w:left="720" w:right="98"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b/>
          <w:bCs/>
          <w:sz w:val="24"/>
          <w:szCs w:val="24"/>
          <w:lang w:val="ru-RU"/>
        </w:rPr>
        <w:t>Алгебра: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Учеб</w:t>
      </w:r>
      <w:proofErr w:type="gramStart"/>
      <w:r w:rsidRPr="00EE5ABA">
        <w:rPr>
          <w:rFonts w:ascii="Times New Roman" w:hAnsi="Times New Roman"/>
          <w:sz w:val="24"/>
          <w:szCs w:val="24"/>
          <w:lang w:val="ru-RU"/>
        </w:rPr>
        <w:t>.д</w:t>
      </w:r>
      <w:proofErr w:type="gramEnd"/>
      <w:r w:rsidRPr="00EE5ABA">
        <w:rPr>
          <w:rFonts w:ascii="Times New Roman" w:hAnsi="Times New Roman"/>
          <w:sz w:val="24"/>
          <w:szCs w:val="24"/>
          <w:lang w:val="ru-RU"/>
        </w:rPr>
        <w:t>ля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 xml:space="preserve"> 8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кл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общеобразоват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 xml:space="preserve">. учреждений / Ю. Н. Макарычев, Н. Г.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 xml:space="preserve">, К. И.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Нешков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 xml:space="preserve">, С. Б. Суворова; Под ред. С. А.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Теляковского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>. – 1</w:t>
      </w:r>
      <w:r w:rsidR="00A558E2" w:rsidRPr="00EE5ABA">
        <w:rPr>
          <w:rFonts w:ascii="Times New Roman" w:hAnsi="Times New Roman"/>
          <w:sz w:val="24"/>
          <w:szCs w:val="24"/>
          <w:lang w:val="ru-RU"/>
        </w:rPr>
        <w:t>0-е изд. – М.: Просвещение, 2010</w:t>
      </w:r>
      <w:r w:rsidRPr="00EE5ABA">
        <w:rPr>
          <w:rFonts w:ascii="Times New Roman" w:hAnsi="Times New Roman"/>
          <w:sz w:val="24"/>
          <w:szCs w:val="24"/>
          <w:lang w:val="ru-RU"/>
        </w:rPr>
        <w:t>. – 223 с.: ил.</w:t>
      </w:r>
    </w:p>
    <w:p w:rsidR="00604112" w:rsidRPr="00EE5ABA" w:rsidRDefault="00604112" w:rsidP="00604112">
      <w:pPr>
        <w:spacing w:line="240" w:lineRule="auto"/>
        <w:ind w:left="720" w:right="98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ab/>
        <w:t xml:space="preserve">Геометрия, 7 – 9: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Учеб</w:t>
      </w:r>
      <w:proofErr w:type="gramStart"/>
      <w:r w:rsidRPr="00EE5ABA">
        <w:rPr>
          <w:rFonts w:ascii="Times New Roman" w:hAnsi="Times New Roman"/>
          <w:sz w:val="24"/>
          <w:szCs w:val="24"/>
          <w:lang w:val="ru-RU"/>
        </w:rPr>
        <w:t>.д</w:t>
      </w:r>
      <w:proofErr w:type="gramEnd"/>
      <w:r w:rsidRPr="00EE5ABA">
        <w:rPr>
          <w:rFonts w:ascii="Times New Roman" w:hAnsi="Times New Roman"/>
          <w:sz w:val="24"/>
          <w:szCs w:val="24"/>
          <w:lang w:val="ru-RU"/>
        </w:rPr>
        <w:t>ля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общеобразоват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 xml:space="preserve">. учреждений/ Л.С.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Атанасян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>, В.Ф. Бутузов, С.Б. Кадомц</w:t>
      </w:r>
      <w:r w:rsidR="00A558E2" w:rsidRPr="00EE5ABA">
        <w:rPr>
          <w:rFonts w:ascii="Times New Roman" w:hAnsi="Times New Roman"/>
          <w:sz w:val="24"/>
          <w:szCs w:val="24"/>
          <w:lang w:val="ru-RU"/>
        </w:rPr>
        <w:t>ев и др. – М.: Просвещение, 2010</w:t>
      </w:r>
      <w:r w:rsidRPr="00EE5ABA">
        <w:rPr>
          <w:rFonts w:ascii="Times New Roman" w:hAnsi="Times New Roman"/>
          <w:sz w:val="24"/>
          <w:szCs w:val="24"/>
          <w:lang w:val="ru-RU"/>
        </w:rPr>
        <w:t xml:space="preserve"> г.</w:t>
      </w:r>
    </w:p>
    <w:p w:rsidR="005109F1" w:rsidRPr="00EE5ABA" w:rsidRDefault="005109F1" w:rsidP="00C45093">
      <w:pPr>
        <w:spacing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EE5ABA">
        <w:rPr>
          <w:rFonts w:ascii="Times New Roman" w:hAnsi="Times New Roman"/>
          <w:b/>
          <w:sz w:val="24"/>
          <w:szCs w:val="24"/>
          <w:lang w:val="ru-RU"/>
        </w:rPr>
        <w:t>Дополнительная литература:</w:t>
      </w:r>
    </w:p>
    <w:p w:rsidR="005109F1" w:rsidRPr="00EE5ABA" w:rsidRDefault="005109F1" w:rsidP="007E1F7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 xml:space="preserve">Уроки алгебры в 8 классе. / В.И. </w:t>
      </w:r>
      <w:proofErr w:type="gramStart"/>
      <w:r w:rsidRPr="00EE5ABA">
        <w:rPr>
          <w:rFonts w:ascii="Times New Roman" w:hAnsi="Times New Roman"/>
          <w:sz w:val="24"/>
          <w:szCs w:val="24"/>
          <w:lang w:val="ru-RU"/>
        </w:rPr>
        <w:t>Жохов</w:t>
      </w:r>
      <w:proofErr w:type="gramEnd"/>
      <w:r w:rsidRPr="00EE5ABA">
        <w:rPr>
          <w:rFonts w:ascii="Times New Roman" w:hAnsi="Times New Roman"/>
          <w:sz w:val="24"/>
          <w:szCs w:val="24"/>
          <w:lang w:val="ru-RU"/>
        </w:rPr>
        <w:t xml:space="preserve">, Л.Б. Крайнева. Пособие для учителей. / М.: </w:t>
      </w:r>
      <w:proofErr w:type="spellStart"/>
      <w:r w:rsidRPr="00EE5ABA">
        <w:rPr>
          <w:rFonts w:ascii="Times New Roman" w:hAnsi="Times New Roman"/>
          <w:sz w:val="24"/>
          <w:szCs w:val="24"/>
          <w:lang w:val="ru-RU"/>
        </w:rPr>
        <w:t>Вербум</w:t>
      </w:r>
      <w:proofErr w:type="spellEnd"/>
      <w:r w:rsidRPr="00EE5ABA">
        <w:rPr>
          <w:rFonts w:ascii="Times New Roman" w:hAnsi="Times New Roman"/>
          <w:sz w:val="24"/>
          <w:szCs w:val="24"/>
          <w:lang w:val="ru-RU"/>
        </w:rPr>
        <w:t xml:space="preserve"> – М, 2000. – 96 с.</w:t>
      </w:r>
    </w:p>
    <w:p w:rsidR="005109F1" w:rsidRPr="00EE5ABA" w:rsidRDefault="00604112" w:rsidP="007E1F7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2.</w:t>
      </w:r>
      <w:r w:rsidR="005109F1" w:rsidRPr="00EE5ABA">
        <w:rPr>
          <w:rFonts w:ascii="Times New Roman" w:hAnsi="Times New Roman"/>
          <w:sz w:val="24"/>
          <w:szCs w:val="24"/>
          <w:lang w:val="ru-RU"/>
        </w:rPr>
        <w:t xml:space="preserve">Дидактические материалы по алгебре.8 класс. / Ю.Н. Макарычев, Н.Г. </w:t>
      </w:r>
      <w:proofErr w:type="spellStart"/>
      <w:r w:rsidR="005109F1" w:rsidRPr="00EE5ABA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="005109F1" w:rsidRPr="00EE5ABA">
        <w:rPr>
          <w:rFonts w:ascii="Times New Roman" w:hAnsi="Times New Roman"/>
          <w:sz w:val="24"/>
          <w:szCs w:val="24"/>
          <w:lang w:val="ru-RU"/>
        </w:rPr>
        <w:t>, Л.М. Короткова. / М: Просвещение, 1997 – 160с.</w:t>
      </w:r>
    </w:p>
    <w:p w:rsidR="005109F1" w:rsidRPr="00EE5ABA" w:rsidRDefault="00604112" w:rsidP="007E1F7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E5ABA">
        <w:rPr>
          <w:rFonts w:ascii="Times New Roman" w:hAnsi="Times New Roman"/>
          <w:sz w:val="24"/>
          <w:szCs w:val="24"/>
          <w:lang w:val="ru-RU"/>
        </w:rPr>
        <w:t>3.</w:t>
      </w:r>
      <w:r w:rsidR="005109F1" w:rsidRPr="00EE5ABA">
        <w:rPr>
          <w:rFonts w:ascii="Times New Roman" w:hAnsi="Times New Roman"/>
          <w:sz w:val="24"/>
          <w:szCs w:val="24"/>
          <w:lang w:val="ru-RU"/>
        </w:rPr>
        <w:t xml:space="preserve">Разноуровневые дидактические материалы по алгебре. 8класс. / Н.Г. </w:t>
      </w:r>
      <w:proofErr w:type="spellStart"/>
      <w:r w:rsidR="005109F1" w:rsidRPr="00EE5ABA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="005109F1" w:rsidRPr="00EE5ABA">
        <w:rPr>
          <w:rFonts w:ascii="Times New Roman" w:hAnsi="Times New Roman"/>
          <w:sz w:val="24"/>
          <w:szCs w:val="24"/>
          <w:lang w:val="ru-RU"/>
        </w:rPr>
        <w:t xml:space="preserve">, М.Б. </w:t>
      </w:r>
      <w:proofErr w:type="spellStart"/>
      <w:r w:rsidR="005109F1" w:rsidRPr="00EE5ABA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="005109F1" w:rsidRPr="00EE5ABA">
        <w:rPr>
          <w:rFonts w:ascii="Times New Roman" w:hAnsi="Times New Roman"/>
          <w:sz w:val="24"/>
          <w:szCs w:val="24"/>
          <w:lang w:val="ru-RU"/>
        </w:rPr>
        <w:t xml:space="preserve">. / М.: </w:t>
      </w:r>
      <w:proofErr w:type="spellStart"/>
      <w:r w:rsidR="005109F1" w:rsidRPr="00EE5ABA">
        <w:rPr>
          <w:rFonts w:ascii="Times New Roman" w:hAnsi="Times New Roman"/>
          <w:sz w:val="24"/>
          <w:szCs w:val="24"/>
          <w:lang w:val="ru-RU"/>
        </w:rPr>
        <w:t>Генжер</w:t>
      </w:r>
      <w:proofErr w:type="spellEnd"/>
      <w:r w:rsidR="005109F1" w:rsidRPr="00EE5ABA">
        <w:rPr>
          <w:rFonts w:ascii="Times New Roman" w:hAnsi="Times New Roman"/>
          <w:sz w:val="24"/>
          <w:szCs w:val="24"/>
          <w:lang w:val="ru-RU"/>
        </w:rPr>
        <w:t xml:space="preserve">, 1999. – 95 с. </w:t>
      </w:r>
    </w:p>
    <w:p w:rsidR="005109F1" w:rsidRPr="00EE5ABA" w:rsidRDefault="005109F1" w:rsidP="00604112">
      <w:pPr>
        <w:pStyle w:val="a3"/>
        <w:spacing w:after="0" w:line="240" w:lineRule="auto"/>
        <w:ind w:left="1211" w:firstLine="0"/>
        <w:rPr>
          <w:rFonts w:ascii="Times New Roman" w:hAnsi="Times New Roman"/>
          <w:color w:val="000000"/>
          <w:sz w:val="24"/>
          <w:szCs w:val="24"/>
          <w:lang w:val="ru-RU"/>
        </w:rPr>
      </w:pPr>
    </w:p>
    <w:tbl>
      <w:tblPr>
        <w:tblpPr w:leftFromText="180" w:rightFromText="180" w:vertAnchor="text" w:horzAnchor="margin" w:tblpX="-252" w:tblpY="182"/>
        <w:tblW w:w="13804" w:type="dxa"/>
        <w:tblLayout w:type="fixed"/>
        <w:tblLook w:val="01E0" w:firstRow="1" w:lastRow="1" w:firstColumn="1" w:lastColumn="1" w:noHBand="0" w:noVBand="0"/>
      </w:tblPr>
      <w:tblGrid>
        <w:gridCol w:w="675"/>
        <w:gridCol w:w="10065"/>
        <w:gridCol w:w="3064"/>
      </w:tblGrid>
      <w:tr w:rsidR="005109F1" w:rsidRPr="00EE5ABA" w:rsidTr="00311C6D">
        <w:trPr>
          <w:trHeight w:val="717"/>
        </w:trPr>
        <w:tc>
          <w:tcPr>
            <w:tcW w:w="675" w:type="dxa"/>
          </w:tcPr>
          <w:p w:rsidR="005109F1" w:rsidRPr="00EE5ABA" w:rsidRDefault="005109F1" w:rsidP="007E1F7C">
            <w:pPr>
              <w:pStyle w:val="a3"/>
              <w:numPr>
                <w:ilvl w:val="1"/>
                <w:numId w:val="11"/>
              </w:numPr>
              <w:tabs>
                <w:tab w:val="num" w:pos="0"/>
              </w:tabs>
              <w:spacing w:after="0" w:line="240" w:lineRule="auto"/>
              <w:ind w:right="-3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65" w:type="dxa"/>
          </w:tcPr>
          <w:p w:rsidR="005109F1" w:rsidRPr="00EE5ABA" w:rsidRDefault="005109F1" w:rsidP="007E1F7C">
            <w:pPr>
              <w:pStyle w:val="a3"/>
              <w:numPr>
                <w:ilvl w:val="0"/>
                <w:numId w:val="11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Программа для общеобразовательных школ, гимназий, лицеев. Математика 5-11 классы. (Программы</w:t>
            </w:r>
            <w:proofErr w:type="gramStart"/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.Т</w:t>
            </w:r>
            <w:proofErr w:type="gramEnd"/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ематическое планирование) Москва «Дрофа», 200</w:t>
            </w:r>
            <w:r w:rsidR="00F56214" w:rsidRPr="00EE5AB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  <w:p w:rsidR="00F56214" w:rsidRPr="00EE5ABA" w:rsidRDefault="00F56214" w:rsidP="007E1F7C">
            <w:pPr>
              <w:pStyle w:val="a3"/>
              <w:numPr>
                <w:ilvl w:val="0"/>
                <w:numId w:val="11"/>
              </w:numPr>
              <w:tabs>
                <w:tab w:val="num" w:pos="-675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Примерные программы по учебным предметам, математика 5-9 классы,  Москва «Просвещение», 2010г</w:t>
            </w:r>
          </w:p>
          <w:p w:rsidR="00F56214" w:rsidRPr="00EE5ABA" w:rsidRDefault="00F56214" w:rsidP="007E1F7C">
            <w:pPr>
              <w:pStyle w:val="a3"/>
              <w:numPr>
                <w:ilvl w:val="0"/>
                <w:numId w:val="11"/>
              </w:numPr>
              <w:tabs>
                <w:tab w:val="num" w:pos="-675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Рабочие программы по алгебре, 7-9 классы Москва «Просвещение»,2011г, авт. Т.А.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Бурмистрова</w:t>
            </w:r>
            <w:proofErr w:type="spellEnd"/>
          </w:p>
          <w:p w:rsidR="00F56214" w:rsidRPr="00EE5ABA" w:rsidRDefault="00F56214" w:rsidP="007E1F7C">
            <w:pPr>
              <w:pStyle w:val="a3"/>
              <w:numPr>
                <w:ilvl w:val="0"/>
                <w:numId w:val="11"/>
              </w:numPr>
              <w:tabs>
                <w:tab w:val="num" w:pos="-675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Рабочие программы по геометрии,7-9 классы Москва «Просвещение», 2011 г., авт. В.Ф.Бутузов</w:t>
            </w:r>
          </w:p>
        </w:tc>
        <w:tc>
          <w:tcPr>
            <w:tcW w:w="3064" w:type="dxa"/>
            <w:shd w:val="clear" w:color="auto" w:fill="auto"/>
          </w:tcPr>
          <w:p w:rsidR="005109F1" w:rsidRPr="00EE5ABA" w:rsidRDefault="005109F1" w:rsidP="007E1F7C">
            <w:pPr>
              <w:pStyle w:val="a3"/>
              <w:numPr>
                <w:ilvl w:val="3"/>
                <w:numId w:val="11"/>
              </w:num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109F1" w:rsidRPr="00EE5ABA" w:rsidRDefault="005109F1" w:rsidP="00C45093">
            <w:pPr>
              <w:spacing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109F1" w:rsidRPr="00740079" w:rsidTr="00311C6D">
        <w:tc>
          <w:tcPr>
            <w:tcW w:w="675" w:type="dxa"/>
          </w:tcPr>
          <w:p w:rsidR="005109F1" w:rsidRPr="00EE5ABA" w:rsidRDefault="005109F1" w:rsidP="007E1F7C">
            <w:pPr>
              <w:pStyle w:val="a3"/>
              <w:numPr>
                <w:ilvl w:val="2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0065" w:type="dxa"/>
          </w:tcPr>
          <w:p w:rsidR="005109F1" w:rsidRPr="00EE5ABA" w:rsidRDefault="005109F1" w:rsidP="007E1F7C">
            <w:pPr>
              <w:pStyle w:val="a3"/>
              <w:numPr>
                <w:ilvl w:val="0"/>
                <w:numId w:val="11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Алгебра. Элементы статистики и теории вероятностей.  Ю.Н. Макарычев, Н.Г.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Миндюк</w:t>
            </w:r>
            <w:proofErr w:type="spellEnd"/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под редакцией С.А.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Теляковского</w:t>
            </w:r>
            <w:proofErr w:type="spellEnd"/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, Москва « Просвещение» 2006 г.</w:t>
            </w:r>
          </w:p>
        </w:tc>
        <w:tc>
          <w:tcPr>
            <w:tcW w:w="3064" w:type="dxa"/>
            <w:shd w:val="clear" w:color="auto" w:fill="auto"/>
          </w:tcPr>
          <w:p w:rsidR="005109F1" w:rsidRPr="00EE5ABA" w:rsidRDefault="005109F1" w:rsidP="007E1F7C">
            <w:pPr>
              <w:pStyle w:val="a3"/>
              <w:numPr>
                <w:ilvl w:val="1"/>
                <w:numId w:val="11"/>
              </w:num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109F1" w:rsidRPr="00EE5ABA" w:rsidTr="00966450">
        <w:trPr>
          <w:trHeight w:val="686"/>
        </w:trPr>
        <w:tc>
          <w:tcPr>
            <w:tcW w:w="675" w:type="dxa"/>
          </w:tcPr>
          <w:p w:rsidR="005109F1" w:rsidRPr="00EE5ABA" w:rsidRDefault="005109F1" w:rsidP="007E1F7C">
            <w:pPr>
              <w:pStyle w:val="a3"/>
              <w:numPr>
                <w:ilvl w:val="2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0065" w:type="dxa"/>
          </w:tcPr>
          <w:p w:rsidR="005109F1" w:rsidRPr="00EE5ABA" w:rsidRDefault="005109F1" w:rsidP="007E1F7C">
            <w:pPr>
              <w:pStyle w:val="a3"/>
              <w:numPr>
                <w:ilvl w:val="0"/>
                <w:numId w:val="11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Математика в таблицах. 5-11 классы. Справочные материалы</w:t>
            </w:r>
            <w:r w:rsidR="00F56214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Москва «АСТ. </w:t>
            </w:r>
            <w:proofErr w:type="spellStart"/>
            <w:r w:rsidR="00F56214"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Астраль</w:t>
            </w:r>
            <w:proofErr w:type="spellEnd"/>
            <w:r w:rsidR="00F56214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». 2004 </w:t>
            </w:r>
          </w:p>
        </w:tc>
        <w:tc>
          <w:tcPr>
            <w:tcW w:w="3064" w:type="dxa"/>
            <w:shd w:val="clear" w:color="auto" w:fill="auto"/>
          </w:tcPr>
          <w:p w:rsidR="005109F1" w:rsidRPr="00EE5ABA" w:rsidRDefault="005109F1" w:rsidP="007E1F7C">
            <w:pPr>
              <w:pStyle w:val="a3"/>
              <w:numPr>
                <w:ilvl w:val="1"/>
                <w:numId w:val="11"/>
              </w:num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109F1" w:rsidRPr="00740079" w:rsidTr="00311C6D">
        <w:tc>
          <w:tcPr>
            <w:tcW w:w="675" w:type="dxa"/>
          </w:tcPr>
          <w:p w:rsidR="005109F1" w:rsidRPr="00EE5ABA" w:rsidRDefault="005109F1" w:rsidP="007E1F7C">
            <w:pPr>
              <w:pStyle w:val="a3"/>
              <w:numPr>
                <w:ilvl w:val="2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65" w:type="dxa"/>
          </w:tcPr>
          <w:p w:rsidR="007E1F7C" w:rsidRPr="00EE5ABA" w:rsidRDefault="005109F1" w:rsidP="007E1F7C">
            <w:pPr>
              <w:pStyle w:val="a3"/>
              <w:numPr>
                <w:ilvl w:val="0"/>
                <w:numId w:val="11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Дидактические материалы по алгебре для 8 класса.    Л.И. </w:t>
            </w:r>
            <w:proofErr w:type="spellStart"/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Звавич</w:t>
            </w:r>
            <w:proofErr w:type="spellEnd"/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, Л.В. Кузнецова, С.Б. Суворова, Москва «Просвещение» 2001 г.</w:t>
            </w:r>
            <w:r w:rsidR="007E1F7C"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С.М. Саакян, В.Ф. Бутузов. Изучение геометрии в 7-9 классах: Методические рекомендации к учебнику. Книга для учителя. – М.: Просвещение, 2001. </w:t>
            </w:r>
          </w:p>
          <w:p w:rsidR="007E1F7C" w:rsidRPr="00EE5ABA" w:rsidRDefault="007E1F7C" w:rsidP="007E1F7C">
            <w:pPr>
              <w:pStyle w:val="a3"/>
              <w:numPr>
                <w:ilvl w:val="0"/>
                <w:numId w:val="11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Научно-теоретический и методический журнал «Математика в школе»</w:t>
            </w:r>
          </w:p>
          <w:p w:rsidR="007E1F7C" w:rsidRPr="00EE5ABA" w:rsidRDefault="007E1F7C" w:rsidP="007E1F7C">
            <w:pPr>
              <w:pStyle w:val="a3"/>
              <w:numPr>
                <w:ilvl w:val="0"/>
                <w:numId w:val="11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Еженедельное учебно-методическое приложение к газете «Первое сентября» Математика</w:t>
            </w:r>
          </w:p>
          <w:p w:rsidR="007E1F7C" w:rsidRPr="00EE5ABA" w:rsidRDefault="007E1F7C" w:rsidP="007E1F7C">
            <w:pPr>
              <w:pStyle w:val="a3"/>
              <w:numPr>
                <w:ilvl w:val="0"/>
                <w:numId w:val="11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Н. Ф. Гаврилова. Поурочные разработки по геометрии, 8 класс, Москва «ВАКО» 2005г.</w:t>
            </w:r>
          </w:p>
          <w:p w:rsidR="007E1F7C" w:rsidRPr="00EE5ABA" w:rsidRDefault="007E1F7C" w:rsidP="007E1F7C">
            <w:pPr>
              <w:pStyle w:val="a3"/>
              <w:numPr>
                <w:ilvl w:val="0"/>
                <w:numId w:val="11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Тесты для промежуточной аттестации, Алгебра 7-8 класс под редакцией Ф.Ф.Лысенко,2009 г</w:t>
            </w:r>
          </w:p>
          <w:p w:rsidR="007E1F7C" w:rsidRPr="00EE5ABA" w:rsidRDefault="007E1F7C" w:rsidP="00AF7963">
            <w:pPr>
              <w:pStyle w:val="a3"/>
              <w:spacing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109F1" w:rsidRPr="00EE5ABA" w:rsidRDefault="005109F1" w:rsidP="00AF7963">
            <w:pPr>
              <w:pStyle w:val="a3"/>
              <w:spacing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64" w:type="dxa"/>
            <w:shd w:val="clear" w:color="auto" w:fill="auto"/>
          </w:tcPr>
          <w:p w:rsidR="005109F1" w:rsidRPr="00EE5ABA" w:rsidRDefault="005109F1" w:rsidP="007E1F7C">
            <w:pPr>
              <w:pStyle w:val="a3"/>
              <w:numPr>
                <w:ilvl w:val="1"/>
                <w:numId w:val="11"/>
              </w:num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109F1" w:rsidRPr="00740079" w:rsidTr="00311C6D">
        <w:tc>
          <w:tcPr>
            <w:tcW w:w="675" w:type="dxa"/>
          </w:tcPr>
          <w:p w:rsidR="005109F1" w:rsidRPr="00EE5ABA" w:rsidRDefault="005109F1" w:rsidP="007E1F7C">
            <w:pPr>
              <w:pStyle w:val="a3"/>
              <w:numPr>
                <w:ilvl w:val="2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65" w:type="dxa"/>
          </w:tcPr>
          <w:p w:rsidR="005109F1" w:rsidRPr="00EE5ABA" w:rsidRDefault="005109F1" w:rsidP="007E1F7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64" w:type="dxa"/>
            <w:shd w:val="clear" w:color="auto" w:fill="auto"/>
          </w:tcPr>
          <w:p w:rsidR="005109F1" w:rsidRPr="00EE5ABA" w:rsidRDefault="005109F1" w:rsidP="007E1F7C">
            <w:pPr>
              <w:pStyle w:val="a3"/>
              <w:numPr>
                <w:ilvl w:val="1"/>
                <w:numId w:val="11"/>
              </w:num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109F1" w:rsidRPr="00EE5ABA" w:rsidTr="00311C6D">
        <w:trPr>
          <w:trHeight w:val="387"/>
        </w:trPr>
        <w:tc>
          <w:tcPr>
            <w:tcW w:w="675" w:type="dxa"/>
          </w:tcPr>
          <w:p w:rsidR="005109F1" w:rsidRPr="00EE5ABA" w:rsidRDefault="004E0358" w:rsidP="007E1F7C">
            <w:pPr>
              <w:pStyle w:val="a3"/>
              <w:numPr>
                <w:ilvl w:val="2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065" w:type="dxa"/>
          </w:tcPr>
          <w:p w:rsidR="005109F1" w:rsidRPr="00EE5ABA" w:rsidRDefault="005109F1" w:rsidP="007E1F7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64" w:type="dxa"/>
            <w:shd w:val="clear" w:color="auto" w:fill="auto"/>
          </w:tcPr>
          <w:p w:rsidR="005109F1" w:rsidRPr="00EE5ABA" w:rsidRDefault="005109F1" w:rsidP="007E1F7C">
            <w:pPr>
              <w:pStyle w:val="a3"/>
              <w:numPr>
                <w:ilvl w:val="1"/>
                <w:numId w:val="11"/>
              </w:num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109F1" w:rsidRPr="00EE5ABA" w:rsidTr="00311C6D">
        <w:tc>
          <w:tcPr>
            <w:tcW w:w="675" w:type="dxa"/>
          </w:tcPr>
          <w:p w:rsidR="005109F1" w:rsidRPr="00EE5ABA" w:rsidRDefault="004E0358" w:rsidP="007E1F7C">
            <w:pPr>
              <w:pStyle w:val="a3"/>
              <w:numPr>
                <w:ilvl w:val="2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5AB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065" w:type="dxa"/>
          </w:tcPr>
          <w:p w:rsidR="005109F1" w:rsidRPr="00EE5ABA" w:rsidRDefault="005109F1" w:rsidP="007E1F7C">
            <w:pPr>
              <w:pStyle w:val="a3"/>
              <w:spacing w:line="240" w:lineRule="auto"/>
              <w:ind w:left="1440"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64" w:type="dxa"/>
            <w:shd w:val="clear" w:color="auto" w:fill="auto"/>
          </w:tcPr>
          <w:p w:rsidR="005109F1" w:rsidRPr="00EE5ABA" w:rsidRDefault="005109F1" w:rsidP="007E1F7C">
            <w:pPr>
              <w:pStyle w:val="a3"/>
              <w:numPr>
                <w:ilvl w:val="4"/>
                <w:numId w:val="11"/>
              </w:num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5109F1" w:rsidRPr="00EE5ABA" w:rsidRDefault="005109F1" w:rsidP="00F740FF">
      <w:pPr>
        <w:ind w:firstLine="0"/>
        <w:rPr>
          <w:rFonts w:ascii="Times New Roman" w:hAnsi="Times New Roman"/>
          <w:lang w:val="ru-RU"/>
        </w:rPr>
      </w:pPr>
    </w:p>
    <w:sectPr w:rsidR="005109F1" w:rsidRPr="00EE5ABA" w:rsidSect="002D20C6">
      <w:pgSz w:w="11906" w:h="16838" w:code="9"/>
      <w:pgMar w:top="568" w:right="851" w:bottom="142" w:left="709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04C93"/>
    <w:multiLevelType w:val="hybridMultilevel"/>
    <w:tmpl w:val="C8B2C9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D6B90"/>
    <w:multiLevelType w:val="hybridMultilevel"/>
    <w:tmpl w:val="97AADE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4A3457"/>
    <w:multiLevelType w:val="hybridMultilevel"/>
    <w:tmpl w:val="E5A2F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9D1D89"/>
    <w:multiLevelType w:val="hybridMultilevel"/>
    <w:tmpl w:val="8482D834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387774"/>
    <w:multiLevelType w:val="hybridMultilevel"/>
    <w:tmpl w:val="C546AAE8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8A5AAB"/>
    <w:multiLevelType w:val="hybridMultilevel"/>
    <w:tmpl w:val="D662306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5A0D66"/>
    <w:multiLevelType w:val="hybridMultilevel"/>
    <w:tmpl w:val="15D032D2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755F90"/>
    <w:multiLevelType w:val="hybridMultilevel"/>
    <w:tmpl w:val="6988ED00"/>
    <w:lvl w:ilvl="0" w:tplc="B2BEA5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6A9C282B"/>
    <w:multiLevelType w:val="hybridMultilevel"/>
    <w:tmpl w:val="85AA43AC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12B5F8E"/>
    <w:multiLevelType w:val="hybridMultilevel"/>
    <w:tmpl w:val="152A40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3"/>
  </w:num>
  <w:num w:numId="9">
    <w:abstractNumId w:val="4"/>
  </w:num>
  <w:num w:numId="10">
    <w:abstractNumId w:val="1"/>
  </w:num>
  <w:num w:numId="11">
    <w:abstractNumId w:val="0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740FF"/>
    <w:rsid w:val="00003656"/>
    <w:rsid w:val="00003A55"/>
    <w:rsid w:val="00012A5B"/>
    <w:rsid w:val="000155D0"/>
    <w:rsid w:val="0002477D"/>
    <w:rsid w:val="00025ADF"/>
    <w:rsid w:val="00026686"/>
    <w:rsid w:val="00027518"/>
    <w:rsid w:val="0002759D"/>
    <w:rsid w:val="00036CFB"/>
    <w:rsid w:val="00037459"/>
    <w:rsid w:val="00037DDC"/>
    <w:rsid w:val="00046296"/>
    <w:rsid w:val="0004769D"/>
    <w:rsid w:val="000568AB"/>
    <w:rsid w:val="000615BD"/>
    <w:rsid w:val="00067DD6"/>
    <w:rsid w:val="000718CE"/>
    <w:rsid w:val="0007382A"/>
    <w:rsid w:val="00074D89"/>
    <w:rsid w:val="00080A55"/>
    <w:rsid w:val="00081282"/>
    <w:rsid w:val="000836EB"/>
    <w:rsid w:val="00084FD6"/>
    <w:rsid w:val="00085A2B"/>
    <w:rsid w:val="00086DC2"/>
    <w:rsid w:val="00087853"/>
    <w:rsid w:val="00092AD6"/>
    <w:rsid w:val="000A3F72"/>
    <w:rsid w:val="000A404C"/>
    <w:rsid w:val="000B13BE"/>
    <w:rsid w:val="000B3516"/>
    <w:rsid w:val="000B66EF"/>
    <w:rsid w:val="000D0716"/>
    <w:rsid w:val="000D50E1"/>
    <w:rsid w:val="000D5DDC"/>
    <w:rsid w:val="000E0E48"/>
    <w:rsid w:val="000E6CD8"/>
    <w:rsid w:val="000F5BB1"/>
    <w:rsid w:val="000F62B8"/>
    <w:rsid w:val="00102FBC"/>
    <w:rsid w:val="001145C4"/>
    <w:rsid w:val="00117123"/>
    <w:rsid w:val="001178E7"/>
    <w:rsid w:val="0012605C"/>
    <w:rsid w:val="00126B29"/>
    <w:rsid w:val="00127881"/>
    <w:rsid w:val="00134D11"/>
    <w:rsid w:val="00143061"/>
    <w:rsid w:val="00144B0A"/>
    <w:rsid w:val="00154010"/>
    <w:rsid w:val="00156850"/>
    <w:rsid w:val="001578B0"/>
    <w:rsid w:val="001617C8"/>
    <w:rsid w:val="001728B7"/>
    <w:rsid w:val="0017453B"/>
    <w:rsid w:val="00176208"/>
    <w:rsid w:val="00186423"/>
    <w:rsid w:val="00190448"/>
    <w:rsid w:val="00192CFC"/>
    <w:rsid w:val="00193420"/>
    <w:rsid w:val="00193C4B"/>
    <w:rsid w:val="00195E13"/>
    <w:rsid w:val="0019654B"/>
    <w:rsid w:val="00196D64"/>
    <w:rsid w:val="001A4842"/>
    <w:rsid w:val="001B085D"/>
    <w:rsid w:val="001B0E7B"/>
    <w:rsid w:val="001B4049"/>
    <w:rsid w:val="001B441B"/>
    <w:rsid w:val="001B7EE7"/>
    <w:rsid w:val="001C146B"/>
    <w:rsid w:val="001C28A8"/>
    <w:rsid w:val="001C7D77"/>
    <w:rsid w:val="001D06AE"/>
    <w:rsid w:val="001D5E4E"/>
    <w:rsid w:val="001E3225"/>
    <w:rsid w:val="001E4425"/>
    <w:rsid w:val="001E4C84"/>
    <w:rsid w:val="001F2A9A"/>
    <w:rsid w:val="001F7A09"/>
    <w:rsid w:val="00202CF5"/>
    <w:rsid w:val="0020323E"/>
    <w:rsid w:val="002033D3"/>
    <w:rsid w:val="00203430"/>
    <w:rsid w:val="00203B92"/>
    <w:rsid w:val="0020428D"/>
    <w:rsid w:val="002047EC"/>
    <w:rsid w:val="00204A2E"/>
    <w:rsid w:val="0021617F"/>
    <w:rsid w:val="00216A33"/>
    <w:rsid w:val="00217DD5"/>
    <w:rsid w:val="00234985"/>
    <w:rsid w:val="00244C5F"/>
    <w:rsid w:val="00245D78"/>
    <w:rsid w:val="00255C52"/>
    <w:rsid w:val="0025689F"/>
    <w:rsid w:val="00262D3C"/>
    <w:rsid w:val="00266CE7"/>
    <w:rsid w:val="00272E6A"/>
    <w:rsid w:val="00274A42"/>
    <w:rsid w:val="002813FD"/>
    <w:rsid w:val="00282F59"/>
    <w:rsid w:val="00283498"/>
    <w:rsid w:val="0028496B"/>
    <w:rsid w:val="002857FB"/>
    <w:rsid w:val="0029028C"/>
    <w:rsid w:val="00294334"/>
    <w:rsid w:val="002A1286"/>
    <w:rsid w:val="002C3095"/>
    <w:rsid w:val="002D0BBF"/>
    <w:rsid w:val="002D19E9"/>
    <w:rsid w:val="002D20C6"/>
    <w:rsid w:val="002D78B3"/>
    <w:rsid w:val="002E3F4D"/>
    <w:rsid w:val="002E545F"/>
    <w:rsid w:val="002E762E"/>
    <w:rsid w:val="002F4140"/>
    <w:rsid w:val="002F5102"/>
    <w:rsid w:val="002F6531"/>
    <w:rsid w:val="002F6B3F"/>
    <w:rsid w:val="002F75F2"/>
    <w:rsid w:val="00307662"/>
    <w:rsid w:val="00307AC1"/>
    <w:rsid w:val="00311C6D"/>
    <w:rsid w:val="00312B0F"/>
    <w:rsid w:val="003179E5"/>
    <w:rsid w:val="003205E1"/>
    <w:rsid w:val="00323425"/>
    <w:rsid w:val="0032573F"/>
    <w:rsid w:val="003270EB"/>
    <w:rsid w:val="003303B9"/>
    <w:rsid w:val="003304ED"/>
    <w:rsid w:val="00330F6A"/>
    <w:rsid w:val="00333032"/>
    <w:rsid w:val="003333A5"/>
    <w:rsid w:val="00334A12"/>
    <w:rsid w:val="00343B07"/>
    <w:rsid w:val="00347383"/>
    <w:rsid w:val="00352F8E"/>
    <w:rsid w:val="00353BBB"/>
    <w:rsid w:val="00353D9A"/>
    <w:rsid w:val="00353FEE"/>
    <w:rsid w:val="00357DB2"/>
    <w:rsid w:val="00361E28"/>
    <w:rsid w:val="00364084"/>
    <w:rsid w:val="00366C4A"/>
    <w:rsid w:val="003705A0"/>
    <w:rsid w:val="00370B3D"/>
    <w:rsid w:val="00380B9B"/>
    <w:rsid w:val="003823E1"/>
    <w:rsid w:val="00382A7D"/>
    <w:rsid w:val="003836AE"/>
    <w:rsid w:val="00383A66"/>
    <w:rsid w:val="00384B49"/>
    <w:rsid w:val="00396D30"/>
    <w:rsid w:val="003A0B39"/>
    <w:rsid w:val="003A1970"/>
    <w:rsid w:val="003A2F06"/>
    <w:rsid w:val="003A37DD"/>
    <w:rsid w:val="003A60BB"/>
    <w:rsid w:val="003B1461"/>
    <w:rsid w:val="003B51E2"/>
    <w:rsid w:val="003D1632"/>
    <w:rsid w:val="003D2949"/>
    <w:rsid w:val="003D2F3D"/>
    <w:rsid w:val="003D3A6F"/>
    <w:rsid w:val="003D4FEC"/>
    <w:rsid w:val="003D5C45"/>
    <w:rsid w:val="003D64CE"/>
    <w:rsid w:val="003D6858"/>
    <w:rsid w:val="003E28E0"/>
    <w:rsid w:val="003F2158"/>
    <w:rsid w:val="003F31DF"/>
    <w:rsid w:val="003F79F1"/>
    <w:rsid w:val="004012E9"/>
    <w:rsid w:val="00403B2B"/>
    <w:rsid w:val="00403CF4"/>
    <w:rsid w:val="0040628C"/>
    <w:rsid w:val="0041104A"/>
    <w:rsid w:val="00413247"/>
    <w:rsid w:val="004174F7"/>
    <w:rsid w:val="004211F2"/>
    <w:rsid w:val="004220C6"/>
    <w:rsid w:val="004236B1"/>
    <w:rsid w:val="00423791"/>
    <w:rsid w:val="00425CF8"/>
    <w:rsid w:val="00426208"/>
    <w:rsid w:val="00434C55"/>
    <w:rsid w:val="00437C52"/>
    <w:rsid w:val="00440AFA"/>
    <w:rsid w:val="004423D5"/>
    <w:rsid w:val="0044384C"/>
    <w:rsid w:val="00450979"/>
    <w:rsid w:val="00455FA3"/>
    <w:rsid w:val="004576D8"/>
    <w:rsid w:val="00457EDF"/>
    <w:rsid w:val="00474B3E"/>
    <w:rsid w:val="00475035"/>
    <w:rsid w:val="0048141D"/>
    <w:rsid w:val="00485311"/>
    <w:rsid w:val="00491C4B"/>
    <w:rsid w:val="0049369B"/>
    <w:rsid w:val="004939F8"/>
    <w:rsid w:val="00495A22"/>
    <w:rsid w:val="004A3142"/>
    <w:rsid w:val="004A3959"/>
    <w:rsid w:val="004A66A3"/>
    <w:rsid w:val="004B2DE0"/>
    <w:rsid w:val="004B537F"/>
    <w:rsid w:val="004B623A"/>
    <w:rsid w:val="004B7452"/>
    <w:rsid w:val="004C0B42"/>
    <w:rsid w:val="004C30AF"/>
    <w:rsid w:val="004C380B"/>
    <w:rsid w:val="004C523F"/>
    <w:rsid w:val="004C7DC0"/>
    <w:rsid w:val="004D1324"/>
    <w:rsid w:val="004D4979"/>
    <w:rsid w:val="004D5059"/>
    <w:rsid w:val="004E0275"/>
    <w:rsid w:val="004E0358"/>
    <w:rsid w:val="004E48E3"/>
    <w:rsid w:val="004E7A16"/>
    <w:rsid w:val="004F51AE"/>
    <w:rsid w:val="004F697A"/>
    <w:rsid w:val="004F765B"/>
    <w:rsid w:val="0050049C"/>
    <w:rsid w:val="0050066E"/>
    <w:rsid w:val="0050069D"/>
    <w:rsid w:val="00502902"/>
    <w:rsid w:val="0050333E"/>
    <w:rsid w:val="005109F1"/>
    <w:rsid w:val="00513004"/>
    <w:rsid w:val="005157EA"/>
    <w:rsid w:val="00522D27"/>
    <w:rsid w:val="00531399"/>
    <w:rsid w:val="00535242"/>
    <w:rsid w:val="005377D9"/>
    <w:rsid w:val="0054448D"/>
    <w:rsid w:val="00544FC9"/>
    <w:rsid w:val="005476B6"/>
    <w:rsid w:val="005608D3"/>
    <w:rsid w:val="005749DB"/>
    <w:rsid w:val="00574F53"/>
    <w:rsid w:val="00575354"/>
    <w:rsid w:val="00575F03"/>
    <w:rsid w:val="00577383"/>
    <w:rsid w:val="00581A47"/>
    <w:rsid w:val="00590C49"/>
    <w:rsid w:val="00591C3F"/>
    <w:rsid w:val="00593385"/>
    <w:rsid w:val="00595EE0"/>
    <w:rsid w:val="0059644D"/>
    <w:rsid w:val="00596460"/>
    <w:rsid w:val="00597A65"/>
    <w:rsid w:val="005A21F2"/>
    <w:rsid w:val="005B0F97"/>
    <w:rsid w:val="005B4305"/>
    <w:rsid w:val="005C36B8"/>
    <w:rsid w:val="005C43F3"/>
    <w:rsid w:val="005C4CC8"/>
    <w:rsid w:val="005D6099"/>
    <w:rsid w:val="005D6840"/>
    <w:rsid w:val="005E05ED"/>
    <w:rsid w:val="005E1607"/>
    <w:rsid w:val="005E4E70"/>
    <w:rsid w:val="005E4F0D"/>
    <w:rsid w:val="005E598E"/>
    <w:rsid w:val="005F37B4"/>
    <w:rsid w:val="005F49EB"/>
    <w:rsid w:val="005F573D"/>
    <w:rsid w:val="005F5975"/>
    <w:rsid w:val="005F6795"/>
    <w:rsid w:val="00601B0D"/>
    <w:rsid w:val="006037AD"/>
    <w:rsid w:val="006038FB"/>
    <w:rsid w:val="00604112"/>
    <w:rsid w:val="00614F86"/>
    <w:rsid w:val="006163AE"/>
    <w:rsid w:val="006206F2"/>
    <w:rsid w:val="00622602"/>
    <w:rsid w:val="00623544"/>
    <w:rsid w:val="006261E0"/>
    <w:rsid w:val="00627EEE"/>
    <w:rsid w:val="00630374"/>
    <w:rsid w:val="006313A5"/>
    <w:rsid w:val="00631EBF"/>
    <w:rsid w:val="00643210"/>
    <w:rsid w:val="00643319"/>
    <w:rsid w:val="006513D5"/>
    <w:rsid w:val="00660611"/>
    <w:rsid w:val="00660AD2"/>
    <w:rsid w:val="00665974"/>
    <w:rsid w:val="006675F0"/>
    <w:rsid w:val="006702D2"/>
    <w:rsid w:val="0067351F"/>
    <w:rsid w:val="00677706"/>
    <w:rsid w:val="006861C6"/>
    <w:rsid w:val="006951B9"/>
    <w:rsid w:val="00697565"/>
    <w:rsid w:val="006A1A66"/>
    <w:rsid w:val="006B3116"/>
    <w:rsid w:val="006B4A5A"/>
    <w:rsid w:val="006C64D1"/>
    <w:rsid w:val="006C7FF0"/>
    <w:rsid w:val="006D1185"/>
    <w:rsid w:val="006D2AF2"/>
    <w:rsid w:val="006D632C"/>
    <w:rsid w:val="006E15D7"/>
    <w:rsid w:val="006E79E4"/>
    <w:rsid w:val="006F20F9"/>
    <w:rsid w:val="006F299C"/>
    <w:rsid w:val="00702454"/>
    <w:rsid w:val="00703752"/>
    <w:rsid w:val="00712CE3"/>
    <w:rsid w:val="007140BD"/>
    <w:rsid w:val="00715AB7"/>
    <w:rsid w:val="00715F8C"/>
    <w:rsid w:val="00717895"/>
    <w:rsid w:val="00723FF1"/>
    <w:rsid w:val="007272CD"/>
    <w:rsid w:val="007311AD"/>
    <w:rsid w:val="007336FD"/>
    <w:rsid w:val="00736DA3"/>
    <w:rsid w:val="00740079"/>
    <w:rsid w:val="00740800"/>
    <w:rsid w:val="007428F0"/>
    <w:rsid w:val="0074798F"/>
    <w:rsid w:val="007502E5"/>
    <w:rsid w:val="00752562"/>
    <w:rsid w:val="007526E2"/>
    <w:rsid w:val="007651D9"/>
    <w:rsid w:val="00774BD8"/>
    <w:rsid w:val="00775A50"/>
    <w:rsid w:val="00776EA6"/>
    <w:rsid w:val="00785152"/>
    <w:rsid w:val="007866B2"/>
    <w:rsid w:val="0079176D"/>
    <w:rsid w:val="0079267D"/>
    <w:rsid w:val="007937FB"/>
    <w:rsid w:val="007950B4"/>
    <w:rsid w:val="007A2983"/>
    <w:rsid w:val="007A4E8A"/>
    <w:rsid w:val="007B6FE1"/>
    <w:rsid w:val="007B7E47"/>
    <w:rsid w:val="007C3B64"/>
    <w:rsid w:val="007C5E5F"/>
    <w:rsid w:val="007C6424"/>
    <w:rsid w:val="007C6719"/>
    <w:rsid w:val="007D1A5E"/>
    <w:rsid w:val="007D1E21"/>
    <w:rsid w:val="007E1F7C"/>
    <w:rsid w:val="007E3520"/>
    <w:rsid w:val="007E62F5"/>
    <w:rsid w:val="007F09E8"/>
    <w:rsid w:val="007F2CC8"/>
    <w:rsid w:val="007F4CB5"/>
    <w:rsid w:val="00800A78"/>
    <w:rsid w:val="00814FEC"/>
    <w:rsid w:val="00815293"/>
    <w:rsid w:val="008177C6"/>
    <w:rsid w:val="008324F7"/>
    <w:rsid w:val="008356F5"/>
    <w:rsid w:val="00837197"/>
    <w:rsid w:val="008402E7"/>
    <w:rsid w:val="008424C4"/>
    <w:rsid w:val="00843B33"/>
    <w:rsid w:val="00855595"/>
    <w:rsid w:val="008574D8"/>
    <w:rsid w:val="00863BA4"/>
    <w:rsid w:val="00864F5E"/>
    <w:rsid w:val="00867186"/>
    <w:rsid w:val="00871EBA"/>
    <w:rsid w:val="00875E2E"/>
    <w:rsid w:val="00880FE3"/>
    <w:rsid w:val="008810C0"/>
    <w:rsid w:val="00893AE0"/>
    <w:rsid w:val="00894A19"/>
    <w:rsid w:val="008A4341"/>
    <w:rsid w:val="008A478C"/>
    <w:rsid w:val="008A661D"/>
    <w:rsid w:val="008A7A42"/>
    <w:rsid w:val="008B6A91"/>
    <w:rsid w:val="008B79C6"/>
    <w:rsid w:val="008C46CF"/>
    <w:rsid w:val="008C566C"/>
    <w:rsid w:val="008D0489"/>
    <w:rsid w:val="008D3D8E"/>
    <w:rsid w:val="008D5061"/>
    <w:rsid w:val="008D74D5"/>
    <w:rsid w:val="008F392E"/>
    <w:rsid w:val="008F4413"/>
    <w:rsid w:val="009056EB"/>
    <w:rsid w:val="00905828"/>
    <w:rsid w:val="00906B96"/>
    <w:rsid w:val="00910A2C"/>
    <w:rsid w:val="00914E48"/>
    <w:rsid w:val="00921464"/>
    <w:rsid w:val="00933B44"/>
    <w:rsid w:val="00934B8B"/>
    <w:rsid w:val="00936F6E"/>
    <w:rsid w:val="009405E5"/>
    <w:rsid w:val="00944ACD"/>
    <w:rsid w:val="00945C1F"/>
    <w:rsid w:val="00947335"/>
    <w:rsid w:val="00950232"/>
    <w:rsid w:val="00952ACD"/>
    <w:rsid w:val="009631CC"/>
    <w:rsid w:val="00963A8A"/>
    <w:rsid w:val="00965667"/>
    <w:rsid w:val="00966450"/>
    <w:rsid w:val="00970E50"/>
    <w:rsid w:val="00972EDC"/>
    <w:rsid w:val="0098045E"/>
    <w:rsid w:val="00983839"/>
    <w:rsid w:val="00985AA4"/>
    <w:rsid w:val="0098616E"/>
    <w:rsid w:val="00990CDF"/>
    <w:rsid w:val="0099789E"/>
    <w:rsid w:val="009A65B0"/>
    <w:rsid w:val="009A6D47"/>
    <w:rsid w:val="009B2280"/>
    <w:rsid w:val="009B48AB"/>
    <w:rsid w:val="009B6BBB"/>
    <w:rsid w:val="009C1122"/>
    <w:rsid w:val="009C4A95"/>
    <w:rsid w:val="009C58B1"/>
    <w:rsid w:val="009C732D"/>
    <w:rsid w:val="009D2B1A"/>
    <w:rsid w:val="009D53C3"/>
    <w:rsid w:val="009D6A6A"/>
    <w:rsid w:val="009E3E75"/>
    <w:rsid w:val="009F18BE"/>
    <w:rsid w:val="009F2726"/>
    <w:rsid w:val="009F344E"/>
    <w:rsid w:val="00A02FB0"/>
    <w:rsid w:val="00A0305C"/>
    <w:rsid w:val="00A05C1D"/>
    <w:rsid w:val="00A07D23"/>
    <w:rsid w:val="00A11603"/>
    <w:rsid w:val="00A13D06"/>
    <w:rsid w:val="00A248D0"/>
    <w:rsid w:val="00A25798"/>
    <w:rsid w:val="00A32A45"/>
    <w:rsid w:val="00A3447F"/>
    <w:rsid w:val="00A356D4"/>
    <w:rsid w:val="00A416A0"/>
    <w:rsid w:val="00A4189B"/>
    <w:rsid w:val="00A419E1"/>
    <w:rsid w:val="00A4568A"/>
    <w:rsid w:val="00A45A10"/>
    <w:rsid w:val="00A558E2"/>
    <w:rsid w:val="00A57A81"/>
    <w:rsid w:val="00A6642E"/>
    <w:rsid w:val="00A7081E"/>
    <w:rsid w:val="00A725DD"/>
    <w:rsid w:val="00A7331C"/>
    <w:rsid w:val="00A74186"/>
    <w:rsid w:val="00A83F56"/>
    <w:rsid w:val="00A85D19"/>
    <w:rsid w:val="00A91148"/>
    <w:rsid w:val="00A91F77"/>
    <w:rsid w:val="00A927DE"/>
    <w:rsid w:val="00A96485"/>
    <w:rsid w:val="00A96CE3"/>
    <w:rsid w:val="00AA5E96"/>
    <w:rsid w:val="00AA5EE8"/>
    <w:rsid w:val="00AA6EDC"/>
    <w:rsid w:val="00AB3BFA"/>
    <w:rsid w:val="00AB5F86"/>
    <w:rsid w:val="00AC2150"/>
    <w:rsid w:val="00AC6219"/>
    <w:rsid w:val="00AC69EE"/>
    <w:rsid w:val="00AD4F50"/>
    <w:rsid w:val="00AE4E88"/>
    <w:rsid w:val="00AE7657"/>
    <w:rsid w:val="00AF2C51"/>
    <w:rsid w:val="00AF455A"/>
    <w:rsid w:val="00AF638E"/>
    <w:rsid w:val="00AF7963"/>
    <w:rsid w:val="00B04E13"/>
    <w:rsid w:val="00B07AD4"/>
    <w:rsid w:val="00B202B0"/>
    <w:rsid w:val="00B22B90"/>
    <w:rsid w:val="00B230DE"/>
    <w:rsid w:val="00B33A12"/>
    <w:rsid w:val="00B3467C"/>
    <w:rsid w:val="00B351EE"/>
    <w:rsid w:val="00B414EC"/>
    <w:rsid w:val="00B4579D"/>
    <w:rsid w:val="00B46831"/>
    <w:rsid w:val="00B5141F"/>
    <w:rsid w:val="00B5177B"/>
    <w:rsid w:val="00B624FF"/>
    <w:rsid w:val="00B646BE"/>
    <w:rsid w:val="00B71EBF"/>
    <w:rsid w:val="00B7431D"/>
    <w:rsid w:val="00B74B07"/>
    <w:rsid w:val="00B80C48"/>
    <w:rsid w:val="00B84F5A"/>
    <w:rsid w:val="00B94137"/>
    <w:rsid w:val="00B978A0"/>
    <w:rsid w:val="00BA2742"/>
    <w:rsid w:val="00BA5C33"/>
    <w:rsid w:val="00BB00BE"/>
    <w:rsid w:val="00BB2684"/>
    <w:rsid w:val="00BB79B9"/>
    <w:rsid w:val="00BC2837"/>
    <w:rsid w:val="00BC2A5B"/>
    <w:rsid w:val="00BC61A0"/>
    <w:rsid w:val="00BD0A04"/>
    <w:rsid w:val="00BD3FBF"/>
    <w:rsid w:val="00BE40A4"/>
    <w:rsid w:val="00BF0AB0"/>
    <w:rsid w:val="00BF6C03"/>
    <w:rsid w:val="00BF7EEE"/>
    <w:rsid w:val="00C026CC"/>
    <w:rsid w:val="00C06D11"/>
    <w:rsid w:val="00C10E2D"/>
    <w:rsid w:val="00C20291"/>
    <w:rsid w:val="00C34181"/>
    <w:rsid w:val="00C34F7C"/>
    <w:rsid w:val="00C364E3"/>
    <w:rsid w:val="00C36AD8"/>
    <w:rsid w:val="00C4187E"/>
    <w:rsid w:val="00C41BF8"/>
    <w:rsid w:val="00C43503"/>
    <w:rsid w:val="00C45093"/>
    <w:rsid w:val="00C45CB3"/>
    <w:rsid w:val="00C463A4"/>
    <w:rsid w:val="00C50B67"/>
    <w:rsid w:val="00C528B3"/>
    <w:rsid w:val="00C65FF9"/>
    <w:rsid w:val="00C77F3E"/>
    <w:rsid w:val="00C83104"/>
    <w:rsid w:val="00C93DF1"/>
    <w:rsid w:val="00C975DB"/>
    <w:rsid w:val="00CA3A91"/>
    <w:rsid w:val="00CA515D"/>
    <w:rsid w:val="00CA66E3"/>
    <w:rsid w:val="00CA7ACF"/>
    <w:rsid w:val="00CB3722"/>
    <w:rsid w:val="00CB7D31"/>
    <w:rsid w:val="00CC2BA1"/>
    <w:rsid w:val="00CC77EC"/>
    <w:rsid w:val="00CD4E8D"/>
    <w:rsid w:val="00CE3844"/>
    <w:rsid w:val="00CE725D"/>
    <w:rsid w:val="00D02991"/>
    <w:rsid w:val="00D04A7F"/>
    <w:rsid w:val="00D050E4"/>
    <w:rsid w:val="00D05B9C"/>
    <w:rsid w:val="00D11DBE"/>
    <w:rsid w:val="00D1625C"/>
    <w:rsid w:val="00D1762B"/>
    <w:rsid w:val="00D21B31"/>
    <w:rsid w:val="00D22E20"/>
    <w:rsid w:val="00D23110"/>
    <w:rsid w:val="00D231D8"/>
    <w:rsid w:val="00D23477"/>
    <w:rsid w:val="00D2738C"/>
    <w:rsid w:val="00D30246"/>
    <w:rsid w:val="00D420BF"/>
    <w:rsid w:val="00D439B1"/>
    <w:rsid w:val="00D44C5F"/>
    <w:rsid w:val="00D509BC"/>
    <w:rsid w:val="00D51CE0"/>
    <w:rsid w:val="00D53635"/>
    <w:rsid w:val="00D5553A"/>
    <w:rsid w:val="00D653AF"/>
    <w:rsid w:val="00D67972"/>
    <w:rsid w:val="00D67EE6"/>
    <w:rsid w:val="00D7139E"/>
    <w:rsid w:val="00D81D72"/>
    <w:rsid w:val="00D86135"/>
    <w:rsid w:val="00D9152B"/>
    <w:rsid w:val="00D96DCD"/>
    <w:rsid w:val="00D97B8A"/>
    <w:rsid w:val="00DA120E"/>
    <w:rsid w:val="00DA19C0"/>
    <w:rsid w:val="00DA2270"/>
    <w:rsid w:val="00DA6292"/>
    <w:rsid w:val="00DA6940"/>
    <w:rsid w:val="00DA7512"/>
    <w:rsid w:val="00DB37C8"/>
    <w:rsid w:val="00DB47A0"/>
    <w:rsid w:val="00DB5564"/>
    <w:rsid w:val="00DB7B33"/>
    <w:rsid w:val="00DC1D55"/>
    <w:rsid w:val="00DC65C4"/>
    <w:rsid w:val="00DC73B3"/>
    <w:rsid w:val="00DD2534"/>
    <w:rsid w:val="00DD4F88"/>
    <w:rsid w:val="00DD7BB1"/>
    <w:rsid w:val="00DE1383"/>
    <w:rsid w:val="00DE5DE4"/>
    <w:rsid w:val="00DF2ADB"/>
    <w:rsid w:val="00DF6F68"/>
    <w:rsid w:val="00E07CCF"/>
    <w:rsid w:val="00E07DC1"/>
    <w:rsid w:val="00E10155"/>
    <w:rsid w:val="00E16DE3"/>
    <w:rsid w:val="00E2319E"/>
    <w:rsid w:val="00E23F8C"/>
    <w:rsid w:val="00E36A6E"/>
    <w:rsid w:val="00E410D3"/>
    <w:rsid w:val="00E434DF"/>
    <w:rsid w:val="00E5417D"/>
    <w:rsid w:val="00E634F6"/>
    <w:rsid w:val="00E66336"/>
    <w:rsid w:val="00E818C3"/>
    <w:rsid w:val="00E85CB1"/>
    <w:rsid w:val="00E918C1"/>
    <w:rsid w:val="00E925E1"/>
    <w:rsid w:val="00EA0550"/>
    <w:rsid w:val="00EA36D2"/>
    <w:rsid w:val="00EA59C4"/>
    <w:rsid w:val="00EB24BC"/>
    <w:rsid w:val="00EB4D34"/>
    <w:rsid w:val="00EB77EE"/>
    <w:rsid w:val="00EC0270"/>
    <w:rsid w:val="00EC2D32"/>
    <w:rsid w:val="00EC53F8"/>
    <w:rsid w:val="00ED213D"/>
    <w:rsid w:val="00ED2F8C"/>
    <w:rsid w:val="00ED359E"/>
    <w:rsid w:val="00EE5ABA"/>
    <w:rsid w:val="00EE5E9A"/>
    <w:rsid w:val="00EF0352"/>
    <w:rsid w:val="00EF4B12"/>
    <w:rsid w:val="00EF55F9"/>
    <w:rsid w:val="00F11539"/>
    <w:rsid w:val="00F14D7B"/>
    <w:rsid w:val="00F20DCD"/>
    <w:rsid w:val="00F22F99"/>
    <w:rsid w:val="00F251BC"/>
    <w:rsid w:val="00F32378"/>
    <w:rsid w:val="00F34A74"/>
    <w:rsid w:val="00F42B96"/>
    <w:rsid w:val="00F4638C"/>
    <w:rsid w:val="00F468C0"/>
    <w:rsid w:val="00F521D9"/>
    <w:rsid w:val="00F54A8C"/>
    <w:rsid w:val="00F54DA3"/>
    <w:rsid w:val="00F56214"/>
    <w:rsid w:val="00F60169"/>
    <w:rsid w:val="00F64445"/>
    <w:rsid w:val="00F64784"/>
    <w:rsid w:val="00F6536B"/>
    <w:rsid w:val="00F6540B"/>
    <w:rsid w:val="00F679DA"/>
    <w:rsid w:val="00F704D4"/>
    <w:rsid w:val="00F740FF"/>
    <w:rsid w:val="00F87338"/>
    <w:rsid w:val="00F918DD"/>
    <w:rsid w:val="00F92A97"/>
    <w:rsid w:val="00F94244"/>
    <w:rsid w:val="00FA3AFD"/>
    <w:rsid w:val="00FA4D5A"/>
    <w:rsid w:val="00FA62A8"/>
    <w:rsid w:val="00FB4F5A"/>
    <w:rsid w:val="00FC1475"/>
    <w:rsid w:val="00FC1826"/>
    <w:rsid w:val="00FC51CF"/>
    <w:rsid w:val="00FC57A9"/>
    <w:rsid w:val="00FC7E63"/>
    <w:rsid w:val="00FD4456"/>
    <w:rsid w:val="00FD4E88"/>
    <w:rsid w:val="00FD59B6"/>
    <w:rsid w:val="00FE6B6B"/>
    <w:rsid w:val="00FF207B"/>
    <w:rsid w:val="00FF443E"/>
    <w:rsid w:val="00FF458D"/>
    <w:rsid w:val="00FF54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F06"/>
    <w:pPr>
      <w:spacing w:after="200" w:line="276" w:lineRule="auto"/>
      <w:ind w:firstLine="680"/>
    </w:pPr>
    <w:rPr>
      <w:sz w:val="28"/>
      <w:szCs w:val="22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ED213D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F740F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03B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D213D"/>
    <w:rPr>
      <w:rFonts w:asciiTheme="majorHAnsi" w:eastAsiaTheme="majorEastAsia" w:hAnsiTheme="majorHAnsi" w:cstheme="majorBidi"/>
      <w:b/>
      <w:bCs/>
      <w:color w:val="000000" w:themeColor="text1"/>
      <w:sz w:val="32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F740FF"/>
    <w:rPr>
      <w:rFonts w:asciiTheme="majorHAnsi" w:eastAsiaTheme="majorEastAsia" w:hAnsiTheme="majorHAnsi" w:cstheme="majorBidi"/>
      <w:b/>
      <w:bCs/>
      <w:color w:val="4F81BD" w:themeColor="accent1"/>
      <w:sz w:val="28"/>
      <w:szCs w:val="22"/>
      <w:lang w:val="en-US" w:bidi="en-US"/>
    </w:rPr>
  </w:style>
  <w:style w:type="paragraph" w:styleId="a4">
    <w:name w:val="No Spacing"/>
    <w:uiPriority w:val="1"/>
    <w:qFormat/>
    <w:rsid w:val="00A11603"/>
    <w:pPr>
      <w:ind w:firstLine="680"/>
    </w:pPr>
    <w:rPr>
      <w:sz w:val="28"/>
      <w:szCs w:val="22"/>
      <w:lang w:val="en-US" w:bidi="en-US"/>
    </w:rPr>
  </w:style>
  <w:style w:type="paragraph" w:styleId="a5">
    <w:name w:val="Balloon Text"/>
    <w:basedOn w:val="a"/>
    <w:link w:val="a6"/>
    <w:uiPriority w:val="99"/>
    <w:semiHidden/>
    <w:unhideWhenUsed/>
    <w:rsid w:val="00750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02E5"/>
    <w:rPr>
      <w:rFonts w:ascii="Tahoma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8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D056A-E2D4-4249-8724-C93F1B727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1602</Words>
  <Characters>9137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CHABO-CHABO</dc:creator>
  <cp:keywords/>
  <dc:description/>
  <cp:lastModifiedBy>Nikiforov</cp:lastModifiedBy>
  <cp:revision>51</cp:revision>
  <cp:lastPrinted>2015-01-15T16:34:00Z</cp:lastPrinted>
  <dcterms:created xsi:type="dcterms:W3CDTF">2010-08-30T05:43:00Z</dcterms:created>
  <dcterms:modified xsi:type="dcterms:W3CDTF">2015-02-03T05:23:00Z</dcterms:modified>
</cp:coreProperties>
</file>